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2943"/>
        <w:gridCol w:w="5245"/>
        <w:gridCol w:w="6088"/>
      </w:tblGrid>
      <w:tr w:rsidR="00117833" w:rsidRPr="00257094" w:rsidTr="00BD5C13">
        <w:tc>
          <w:tcPr>
            <w:tcW w:w="2943" w:type="dxa"/>
          </w:tcPr>
          <w:p w:rsidR="00117833" w:rsidRPr="00257094" w:rsidRDefault="00BD5C13" w:rsidP="0025709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Highest Priority for Improvement</w:t>
            </w:r>
          </w:p>
        </w:tc>
        <w:tc>
          <w:tcPr>
            <w:tcW w:w="5245" w:type="dxa"/>
          </w:tcPr>
          <w:p w:rsidR="00117833" w:rsidRPr="00257094" w:rsidRDefault="00BD5C13" w:rsidP="0025709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Key issues</w:t>
            </w:r>
          </w:p>
        </w:tc>
        <w:tc>
          <w:tcPr>
            <w:tcW w:w="6088" w:type="dxa"/>
          </w:tcPr>
          <w:p w:rsidR="00117833" w:rsidRPr="00257094" w:rsidRDefault="00BD5C13" w:rsidP="0025709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What can central network management do to address the issue</w:t>
            </w:r>
          </w:p>
        </w:tc>
      </w:tr>
      <w:tr w:rsidR="00117833" w:rsidTr="00BD5C13">
        <w:tc>
          <w:tcPr>
            <w:tcW w:w="2943" w:type="dxa"/>
          </w:tcPr>
          <w:p w:rsidR="00117833" w:rsidRPr="00BD5C13" w:rsidRDefault="00BD5C13" w:rsidP="00BD5C13">
            <w:pPr>
              <w:rPr>
                <w:rFonts w:ascii="Calibri" w:hAnsi="Calibri" w:cs="Arial"/>
              </w:rPr>
            </w:pPr>
            <w:r w:rsidRPr="00BD5C13">
              <w:rPr>
                <w:rFonts w:ascii="Calibri" w:hAnsi="Calibri" w:cs="Arial"/>
              </w:rPr>
              <w:t>Impact Tool Kit</w:t>
            </w:r>
          </w:p>
          <w:p w:rsidR="00117833" w:rsidRPr="00257094" w:rsidRDefault="00117833">
            <w:pPr>
              <w:rPr>
                <w:rFonts w:ascii="Calibri" w:hAnsi="Calibri" w:cs="Arial"/>
              </w:rPr>
            </w:pPr>
          </w:p>
        </w:tc>
        <w:tc>
          <w:tcPr>
            <w:tcW w:w="5245" w:type="dxa"/>
          </w:tcPr>
          <w:p w:rsidR="00117833" w:rsidRDefault="00393FFF" w:rsidP="00393FF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ITK needs to be more streamlined with more of a focus on what data we need as currently too much</w:t>
            </w:r>
          </w:p>
          <w:p w:rsidR="00E21FC2" w:rsidRPr="00393FFF" w:rsidRDefault="00393FFF" w:rsidP="00393FF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Support is crucial to initial SLP set up </w:t>
            </w:r>
            <w:bookmarkStart w:id="0" w:name="_GoBack"/>
            <w:bookmarkEnd w:id="0"/>
          </w:p>
        </w:tc>
        <w:tc>
          <w:tcPr>
            <w:tcW w:w="6088" w:type="dxa"/>
          </w:tcPr>
          <w:p w:rsidR="002F761C" w:rsidRPr="00BD5C13" w:rsidRDefault="00BD5C13" w:rsidP="00BD5C1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  <w:vertAlign w:val="superscript"/>
              </w:rPr>
              <w:t xml:space="preserve">3RD </w:t>
            </w:r>
            <w:r>
              <w:rPr>
                <w:rFonts w:ascii="Calibri" w:hAnsi="Calibri" w:cs="Arial"/>
              </w:rPr>
              <w:t>SLP training day in the Autumn with half day dedicated to ITK</w:t>
            </w:r>
          </w:p>
        </w:tc>
      </w:tr>
      <w:tr w:rsidR="00BD5C13" w:rsidTr="00BD5C13">
        <w:tc>
          <w:tcPr>
            <w:tcW w:w="2943" w:type="dxa"/>
          </w:tcPr>
          <w:p w:rsidR="00BD5C13" w:rsidRPr="00BD5C13" w:rsidRDefault="00BD5C13" w:rsidP="00BD5C1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Achiever</w:t>
            </w:r>
          </w:p>
        </w:tc>
        <w:tc>
          <w:tcPr>
            <w:tcW w:w="5245" w:type="dxa"/>
          </w:tcPr>
          <w:p w:rsidR="00393FFF" w:rsidRPr="00393FFF" w:rsidRDefault="00393FFF" w:rsidP="00393FF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393FFF">
              <w:rPr>
                <w:rFonts w:ascii="Calibri" w:hAnsi="Calibri" w:cs="Arial"/>
              </w:rPr>
              <w:t>Central booking system needs to be more joined up</w:t>
            </w:r>
          </w:p>
        </w:tc>
        <w:tc>
          <w:tcPr>
            <w:tcW w:w="6088" w:type="dxa"/>
          </w:tcPr>
          <w:p w:rsidR="00BD5C13" w:rsidRPr="00393FFF" w:rsidRDefault="00BD5C13" w:rsidP="00393FFF">
            <w:pPr>
              <w:rPr>
                <w:rFonts w:ascii="Calibri" w:hAnsi="Calibri" w:cs="Arial"/>
              </w:rPr>
            </w:pPr>
          </w:p>
        </w:tc>
      </w:tr>
      <w:tr w:rsidR="00BD5C13" w:rsidTr="00BD5C13">
        <w:tc>
          <w:tcPr>
            <w:tcW w:w="2943" w:type="dxa"/>
          </w:tcPr>
          <w:p w:rsidR="00BD5C13" w:rsidRDefault="00BD5C13" w:rsidP="00BD5C1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Comms</w:t>
            </w:r>
          </w:p>
        </w:tc>
        <w:tc>
          <w:tcPr>
            <w:tcW w:w="5245" w:type="dxa"/>
          </w:tcPr>
          <w:p w:rsidR="00BD5C13" w:rsidRPr="00393FFF" w:rsidRDefault="00BD5C13" w:rsidP="00393FF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393FFF">
              <w:rPr>
                <w:rFonts w:ascii="Calibri" w:hAnsi="Calibri" w:cs="Arial"/>
              </w:rPr>
              <w:t>Is the national database up to date?</w:t>
            </w:r>
          </w:p>
          <w:p w:rsidR="00393FFF" w:rsidRDefault="00393FFF" w:rsidP="00393FF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00393FFF">
              <w:rPr>
                <w:rFonts w:ascii="Calibri" w:hAnsi="Calibri" w:cs="Arial"/>
              </w:rPr>
              <w:t>Recognition of the brand, need to stick with the same one for consistency</w:t>
            </w:r>
          </w:p>
          <w:p w:rsidR="00393FFF" w:rsidRPr="00393FFF" w:rsidRDefault="00393FFF" w:rsidP="00393FF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Improving comms for SLPs to sell their courses</w:t>
            </w:r>
          </w:p>
          <w:p w:rsidR="00BD5C13" w:rsidRDefault="00BD5C13">
            <w:pPr>
              <w:rPr>
                <w:rFonts w:ascii="Calibri" w:hAnsi="Calibri" w:cs="Arial"/>
              </w:rPr>
            </w:pPr>
          </w:p>
        </w:tc>
        <w:tc>
          <w:tcPr>
            <w:tcW w:w="6088" w:type="dxa"/>
          </w:tcPr>
          <w:p w:rsidR="00BD5C13" w:rsidRPr="00393FFF" w:rsidRDefault="00BD5C13" w:rsidP="00393FFF">
            <w:pPr>
              <w:rPr>
                <w:rFonts w:ascii="Calibri" w:hAnsi="Calibri" w:cs="Arial"/>
              </w:rPr>
            </w:pPr>
          </w:p>
        </w:tc>
      </w:tr>
      <w:tr w:rsidR="00BD5C13" w:rsidTr="00BD5C13">
        <w:tc>
          <w:tcPr>
            <w:tcW w:w="2943" w:type="dxa"/>
          </w:tcPr>
          <w:p w:rsidR="00BD5C13" w:rsidRDefault="00BD5C13" w:rsidP="00BD5C1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Planned approach to CPD</w:t>
            </w:r>
          </w:p>
        </w:tc>
        <w:tc>
          <w:tcPr>
            <w:tcW w:w="5245" w:type="dxa"/>
          </w:tcPr>
          <w:p w:rsidR="00BD5C13" w:rsidRDefault="00393FFF" w:rsidP="00393FF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Updating PDEs to reflect what schools want </w:t>
            </w:r>
          </w:p>
          <w:p w:rsidR="00393FFF" w:rsidRDefault="00393FFF" w:rsidP="00393FF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Bespoke courses have highest impact but funding impacts on these</w:t>
            </w:r>
          </w:p>
          <w:p w:rsidR="00393FFF" w:rsidRPr="00393FFF" w:rsidRDefault="00393FFF" w:rsidP="00393FF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Release teachers to deliver CPD</w:t>
            </w:r>
          </w:p>
        </w:tc>
        <w:tc>
          <w:tcPr>
            <w:tcW w:w="6088" w:type="dxa"/>
          </w:tcPr>
          <w:p w:rsidR="00BD5C13" w:rsidRDefault="00BD5C13" w:rsidP="00BD5C1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Going forward there will be shared planning sheets across the network.  RNLs will be working with POs to </w:t>
            </w:r>
            <w:r w:rsidR="00393FFF">
              <w:rPr>
                <w:rFonts w:ascii="Calibri" w:hAnsi="Calibri" w:cs="Arial"/>
              </w:rPr>
              <w:t>pull together all courses by region to get the national picture</w:t>
            </w:r>
          </w:p>
        </w:tc>
      </w:tr>
    </w:tbl>
    <w:p w:rsidR="00895381" w:rsidRPr="0026064E" w:rsidRDefault="00895381" w:rsidP="00257094">
      <w:pPr>
        <w:rPr>
          <w:rFonts w:ascii="Arial" w:hAnsi="Arial" w:cs="Arial"/>
        </w:rPr>
      </w:pPr>
    </w:p>
    <w:sectPr w:rsidR="00895381" w:rsidRPr="0026064E" w:rsidSect="0025709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C8" w:rsidRDefault="00E63AC8" w:rsidP="00257094">
      <w:pPr>
        <w:spacing w:after="0" w:line="240" w:lineRule="auto"/>
      </w:pPr>
      <w:r>
        <w:separator/>
      </w:r>
    </w:p>
  </w:endnote>
  <w:endnote w:type="continuationSeparator" w:id="0">
    <w:p w:rsidR="00E63AC8" w:rsidRDefault="00E63AC8" w:rsidP="0025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C8" w:rsidRDefault="00E63AC8" w:rsidP="00257094">
      <w:pPr>
        <w:spacing w:after="0" w:line="240" w:lineRule="auto"/>
      </w:pPr>
      <w:r>
        <w:separator/>
      </w:r>
    </w:p>
  </w:footnote>
  <w:footnote w:type="continuationSeparator" w:id="0">
    <w:p w:rsidR="00E63AC8" w:rsidRDefault="00E63AC8" w:rsidP="0025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94" w:rsidRPr="00695839" w:rsidRDefault="00257094">
    <w:pPr>
      <w:pStyle w:val="Header"/>
      <w:rPr>
        <w:b/>
        <w:color w:val="FF0066"/>
        <w:sz w:val="32"/>
        <w:szCs w:val="32"/>
      </w:rPr>
    </w:pPr>
    <w:r w:rsidRPr="00695839">
      <w:rPr>
        <w:b/>
        <w:noProof/>
        <w:color w:val="00B0F0"/>
        <w:sz w:val="32"/>
        <w:szCs w:val="32"/>
        <w:lang w:eastAsia="en-GB"/>
      </w:rPr>
      <w:drawing>
        <wp:anchor distT="0" distB="0" distL="114300" distR="114300" simplePos="0" relativeHeight="251659776" behindDoc="0" locked="0" layoutInCell="1" allowOverlap="1" wp14:anchorId="4042B222" wp14:editId="59B889FB">
          <wp:simplePos x="0" y="0"/>
          <wp:positionH relativeFrom="column">
            <wp:posOffset>7419975</wp:posOffset>
          </wp:positionH>
          <wp:positionV relativeFrom="paragraph">
            <wp:posOffset>-306705</wp:posOffset>
          </wp:positionV>
          <wp:extent cx="1925320" cy="6527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P_RGB_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C13">
      <w:rPr>
        <w:b/>
        <w:color w:val="00B0F0"/>
        <w:sz w:val="32"/>
        <w:szCs w:val="32"/>
      </w:rPr>
      <w:t>Workshop 2 –– Areas of development network external evaluation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7902"/>
    <w:multiLevelType w:val="hybridMultilevel"/>
    <w:tmpl w:val="A7BA3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F17"/>
    <w:multiLevelType w:val="hybridMultilevel"/>
    <w:tmpl w:val="71EE5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41140"/>
    <w:multiLevelType w:val="hybridMultilevel"/>
    <w:tmpl w:val="FCB65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0238A"/>
    <w:multiLevelType w:val="hybridMultilevel"/>
    <w:tmpl w:val="1A2EC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94"/>
    <w:rsid w:val="00117833"/>
    <w:rsid w:val="00257094"/>
    <w:rsid w:val="0026064E"/>
    <w:rsid w:val="002F761C"/>
    <w:rsid w:val="00344A84"/>
    <w:rsid w:val="00393FFF"/>
    <w:rsid w:val="00695839"/>
    <w:rsid w:val="00895381"/>
    <w:rsid w:val="00BD5C13"/>
    <w:rsid w:val="00C012D6"/>
    <w:rsid w:val="00CA051D"/>
    <w:rsid w:val="00E21FC2"/>
    <w:rsid w:val="00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4FFCA-04B3-431D-AADB-5DDB57DB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94"/>
  </w:style>
  <w:style w:type="paragraph" w:styleId="Footer">
    <w:name w:val="footer"/>
    <w:basedOn w:val="Normal"/>
    <w:link w:val="FooterChar"/>
    <w:uiPriority w:val="99"/>
    <w:unhideWhenUsed/>
    <w:rsid w:val="0025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94"/>
  </w:style>
  <w:style w:type="paragraph" w:styleId="ListParagraph">
    <w:name w:val="List Paragraph"/>
    <w:basedOn w:val="Normal"/>
    <w:uiPriority w:val="34"/>
    <w:qFormat/>
    <w:rsid w:val="0011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Myscience.co Ltd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Arbery</dc:creator>
  <cp:keywords/>
  <dc:description/>
  <cp:lastModifiedBy>Joanne Davies</cp:lastModifiedBy>
  <cp:revision>4</cp:revision>
  <dcterms:created xsi:type="dcterms:W3CDTF">2016-07-11T11:35:00Z</dcterms:created>
  <dcterms:modified xsi:type="dcterms:W3CDTF">2016-07-11T12:24:00Z</dcterms:modified>
</cp:coreProperties>
</file>