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6343" w14:textId="25748C60" w:rsidR="00F51337" w:rsidRDefault="00E648D1" w:rsidP="000C267A">
      <w:pPr>
        <w:jc w:val="center"/>
        <w:rPr>
          <w:b/>
          <w:sz w:val="28"/>
          <w:szCs w:val="28"/>
        </w:rPr>
      </w:pPr>
      <w:bookmarkStart w:id="0" w:name="_Hlk511207986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88AF" wp14:editId="6A453A10">
                <wp:simplePos x="0" y="0"/>
                <wp:positionH relativeFrom="margin">
                  <wp:align>left</wp:align>
                </wp:positionH>
                <wp:positionV relativeFrom="paragraph">
                  <wp:posOffset>-614869</wp:posOffset>
                </wp:positionV>
                <wp:extent cx="5886450" cy="4766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77FE2" w14:textId="697D70C3" w:rsidR="0030182A" w:rsidRPr="00F51337" w:rsidRDefault="009D558E" w:rsidP="0030182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How to </w:t>
                            </w:r>
                            <w:r w:rsidR="00466AE9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slice a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88A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48.4pt;width:463.5pt;height:3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" filled="f" stroked="f" strokeweight=".5pt">
                <v:textbox>
                  <w:txbxContent>
                    <w:p w14:paraId="2C477FE2" w14:textId="697D70C3" w:rsidR="0030182A" w:rsidRPr="00F51337" w:rsidRDefault="009D558E" w:rsidP="0030182A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How to </w:t>
                      </w:r>
                      <w:r w:rsidR="00466AE9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slice a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169DF01" w14:textId="00A96C9A" w:rsidR="000C267A" w:rsidRPr="000C267A" w:rsidRDefault="002C7880" w:rsidP="000C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14:paraId="7F81A96A" w14:textId="56B9BD50" w:rsidR="000C267A" w:rsidRDefault="000C267A" w:rsidP="000C2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Resources:</w:t>
      </w:r>
    </w:p>
    <w:p w14:paraId="2EA083A6" w14:textId="2CC4A96E" w:rsidR="002826E6" w:rsidRPr="008A04D1" w:rsidRDefault="002826E6" w:rsidP="002826E6">
      <w:pPr>
        <w:pStyle w:val="ListParagraph"/>
        <w:numPr>
          <w:ilvl w:val="0"/>
          <w:numId w:val="9"/>
        </w:numPr>
      </w:pPr>
      <w:r w:rsidRPr="008A04D1">
        <w:t>Teacher powerpoint</w:t>
      </w:r>
    </w:p>
    <w:p w14:paraId="0359C2E6" w14:textId="08B5E579" w:rsidR="000D3772" w:rsidRPr="008A04D1" w:rsidRDefault="005F3006" w:rsidP="002826E6">
      <w:pPr>
        <w:pStyle w:val="ListParagraph"/>
        <w:numPr>
          <w:ilvl w:val="0"/>
          <w:numId w:val="9"/>
        </w:numPr>
      </w:pPr>
      <w:r>
        <w:t>Example STL file</w:t>
      </w:r>
      <w:r w:rsidR="00821AF2">
        <w:t xml:space="preserve"> from previous lessons</w:t>
      </w:r>
    </w:p>
    <w:p w14:paraId="3B47E719" w14:textId="7DA24268" w:rsidR="000D3772" w:rsidRDefault="000D3772" w:rsidP="002826E6">
      <w:pPr>
        <w:pStyle w:val="ListParagraph"/>
        <w:numPr>
          <w:ilvl w:val="0"/>
          <w:numId w:val="9"/>
        </w:numPr>
      </w:pPr>
      <w:r w:rsidRPr="008A04D1">
        <w:t>Fusion 360</w:t>
      </w:r>
    </w:p>
    <w:p w14:paraId="3A8B40EC" w14:textId="4FCC9264" w:rsidR="00CC453C" w:rsidRDefault="00821AF2" w:rsidP="002826E6">
      <w:pPr>
        <w:pStyle w:val="ListParagraph"/>
        <w:numPr>
          <w:ilvl w:val="0"/>
          <w:numId w:val="9"/>
        </w:numPr>
      </w:pPr>
      <w:r>
        <w:t>Slicing software that your 3D printer uses.</w:t>
      </w:r>
    </w:p>
    <w:p w14:paraId="17397403" w14:textId="7CB7222A" w:rsidR="000C267A" w:rsidRDefault="000C267A" w:rsidP="000C267A">
      <w:pPr>
        <w:spacing w:after="0"/>
      </w:pPr>
    </w:p>
    <w:p w14:paraId="17F0EFF5" w14:textId="59CEBC84" w:rsidR="000C267A" w:rsidRDefault="007628AE" w:rsidP="000C267A">
      <w:pPr>
        <w:spacing w:after="0"/>
        <w:rPr>
          <w:b/>
          <w:sz w:val="28"/>
          <w:szCs w:val="28"/>
        </w:rPr>
      </w:pPr>
      <w:r w:rsidRPr="009510FD">
        <w:rPr>
          <w:b/>
          <w:sz w:val="28"/>
          <w:szCs w:val="28"/>
        </w:rPr>
        <w:t>Pre-preparation</w:t>
      </w:r>
    </w:p>
    <w:p w14:paraId="6B22EB51" w14:textId="65AE1791" w:rsidR="002826E6" w:rsidRDefault="002826E6" w:rsidP="002826E6">
      <w:pPr>
        <w:pStyle w:val="ListParagraph"/>
        <w:numPr>
          <w:ilvl w:val="0"/>
          <w:numId w:val="10"/>
        </w:numPr>
        <w:spacing w:after="0"/>
      </w:pPr>
      <w:r w:rsidRPr="008A04D1">
        <w:t xml:space="preserve">Print out the </w:t>
      </w:r>
      <w:r w:rsidR="009636E8">
        <w:t>student worksheets</w:t>
      </w:r>
      <w:r w:rsidR="006E56BC">
        <w:t xml:space="preserve"> </w:t>
      </w:r>
    </w:p>
    <w:p w14:paraId="0611B708" w14:textId="45BA4AF3" w:rsidR="00207772" w:rsidRDefault="00207772" w:rsidP="002826E6">
      <w:pPr>
        <w:pStyle w:val="ListParagraph"/>
        <w:numPr>
          <w:ilvl w:val="0"/>
          <w:numId w:val="10"/>
        </w:numPr>
        <w:spacing w:after="0"/>
      </w:pPr>
      <w:r>
        <w:t xml:space="preserve">Ensure you </w:t>
      </w:r>
      <w:r w:rsidR="009D558E">
        <w:t>have access to</w:t>
      </w:r>
      <w:r>
        <w:t xml:space="preserve"> Fusion 360</w:t>
      </w:r>
      <w:r w:rsidR="00821AF2">
        <w:t xml:space="preserve"> and that the slicing software is networked to </w:t>
      </w:r>
      <w:r w:rsidR="00C92215">
        <w:t>student’s</w:t>
      </w:r>
      <w:r w:rsidR="00821AF2">
        <w:t xml:space="preserve"> computers.</w:t>
      </w:r>
    </w:p>
    <w:p w14:paraId="5CA1A9C6" w14:textId="798DDFE6" w:rsidR="00C92215" w:rsidRDefault="00C92215" w:rsidP="002826E6">
      <w:pPr>
        <w:pStyle w:val="ListParagraph"/>
        <w:numPr>
          <w:ilvl w:val="0"/>
          <w:numId w:val="10"/>
        </w:numPr>
        <w:spacing w:after="0"/>
      </w:pPr>
      <w:r>
        <w:t xml:space="preserve">Print out the same model three times, print one model at a </w:t>
      </w:r>
      <w:r w:rsidR="008C3E40">
        <w:t>low-resolution</w:t>
      </w:r>
      <w:r>
        <w:t xml:space="preserve"> layer height, one at a medium layer height and one at a fine layer height.</w:t>
      </w:r>
    </w:p>
    <w:p w14:paraId="76F43770" w14:textId="607A204D" w:rsidR="002826E6" w:rsidRPr="009510FD" w:rsidRDefault="002826E6" w:rsidP="000C267A">
      <w:pPr>
        <w:spacing w:after="0"/>
        <w:rPr>
          <w:b/>
          <w:sz w:val="28"/>
          <w:szCs w:val="28"/>
        </w:rPr>
      </w:pPr>
    </w:p>
    <w:p w14:paraId="5C127AA3" w14:textId="77777777" w:rsidR="00CE1342" w:rsidRPr="00102C55" w:rsidRDefault="00CE1342" w:rsidP="00CE1342">
      <w:pPr>
        <w:rPr>
          <w:b/>
          <w:sz w:val="44"/>
          <w:szCs w:val="44"/>
        </w:rPr>
      </w:pPr>
      <w:r w:rsidRPr="00102C55">
        <w:rPr>
          <w:b/>
          <w:sz w:val="44"/>
          <w:szCs w:val="44"/>
        </w:rPr>
        <w:t xml:space="preserve">Learning Objectives </w:t>
      </w:r>
    </w:p>
    <w:p w14:paraId="02C66EA7" w14:textId="77777777" w:rsidR="00AA4A7C" w:rsidRPr="004475A7" w:rsidRDefault="003D07E9" w:rsidP="00C92215">
      <w:pPr>
        <w:numPr>
          <w:ilvl w:val="0"/>
          <w:numId w:val="20"/>
        </w:numPr>
        <w:spacing w:after="0" w:line="240" w:lineRule="auto"/>
      </w:pPr>
      <w:r w:rsidRPr="004475A7">
        <w:t>To understand the concept of slicing.</w:t>
      </w:r>
    </w:p>
    <w:p w14:paraId="49A1BB38" w14:textId="17ED96A2" w:rsidR="00080EDC" w:rsidRPr="004475A7" w:rsidRDefault="003D07E9" w:rsidP="00C92215">
      <w:pPr>
        <w:numPr>
          <w:ilvl w:val="0"/>
          <w:numId w:val="20"/>
        </w:numPr>
        <w:spacing w:after="0" w:line="240" w:lineRule="auto"/>
      </w:pPr>
      <w:r w:rsidRPr="004475A7">
        <w:t>To be able to slice models ready for 3D printing.</w:t>
      </w:r>
    </w:p>
    <w:p w14:paraId="10B879C1" w14:textId="10239DBC" w:rsidR="00AA5DEA" w:rsidRDefault="00AA5DEA" w:rsidP="00AA5DEA">
      <w:pPr>
        <w:spacing w:after="0" w:line="240" w:lineRule="auto"/>
        <w:rPr>
          <w:b/>
          <w:sz w:val="28"/>
          <w:szCs w:val="28"/>
        </w:rPr>
      </w:pPr>
    </w:p>
    <w:p w14:paraId="4166E6C0" w14:textId="152533E7" w:rsidR="00AA5DEA" w:rsidRDefault="00AA5DEA" w:rsidP="00AA5D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Starter question</w:t>
      </w:r>
    </w:p>
    <w:p w14:paraId="4F44EF2C" w14:textId="63DD3F6D" w:rsidR="00AA5DEA" w:rsidRPr="004475A7" w:rsidRDefault="003D07E9" w:rsidP="00AA5DEA">
      <w:pPr>
        <w:numPr>
          <w:ilvl w:val="0"/>
          <w:numId w:val="22"/>
        </w:numPr>
        <w:spacing w:after="0" w:line="240" w:lineRule="auto"/>
      </w:pPr>
      <w:r w:rsidRPr="00213EBA">
        <w:t>Thinking back to the earlier lessons what are the three main parts to the 3D printing process?</w:t>
      </w:r>
      <w:bookmarkStart w:id="1" w:name="_GoBack"/>
      <w:bookmarkEnd w:id="1"/>
    </w:p>
    <w:p w14:paraId="35328DD1" w14:textId="77777777" w:rsidR="00C92215" w:rsidRPr="00C92215" w:rsidRDefault="00C92215" w:rsidP="00C92215">
      <w:pPr>
        <w:spacing w:after="0" w:line="240" w:lineRule="auto"/>
        <w:ind w:left="720"/>
        <w:rPr>
          <w:b/>
          <w:sz w:val="28"/>
          <w:szCs w:val="28"/>
        </w:rPr>
      </w:pPr>
    </w:p>
    <w:p w14:paraId="22FEF990" w14:textId="77777777" w:rsidR="00C13186" w:rsidRPr="00C13186" w:rsidRDefault="00C13186" w:rsidP="00C13186">
      <w:pPr>
        <w:pStyle w:val="ListParagraph"/>
        <w:spacing w:after="0" w:line="240" w:lineRule="auto"/>
        <w:ind w:left="757"/>
      </w:pPr>
    </w:p>
    <w:p w14:paraId="7AC10137" w14:textId="4270F3E6" w:rsidR="009D558E" w:rsidRPr="009D558E" w:rsidRDefault="00413635" w:rsidP="009D558E">
      <w:pPr>
        <w:spacing w:after="0" w:line="240" w:lineRule="auto"/>
        <w:rPr>
          <w:b/>
        </w:rPr>
      </w:pPr>
      <w:r w:rsidRPr="009D558E">
        <w:rPr>
          <w:b/>
          <w:sz w:val="28"/>
          <w:szCs w:val="28"/>
        </w:rPr>
        <w:t xml:space="preserve">Objective 1 – </w:t>
      </w:r>
      <w:r w:rsidR="00C92215">
        <w:rPr>
          <w:b/>
          <w:sz w:val="28"/>
          <w:szCs w:val="28"/>
        </w:rPr>
        <w:t>To understand the concept of slicing</w:t>
      </w:r>
    </w:p>
    <w:p w14:paraId="751570CF" w14:textId="1B31A0AA" w:rsidR="000C123D" w:rsidRDefault="000C123D" w:rsidP="00413635">
      <w:pPr>
        <w:spacing w:after="0" w:line="240" w:lineRule="auto"/>
        <w:rPr>
          <w:b/>
        </w:rPr>
      </w:pPr>
    </w:p>
    <w:p w14:paraId="1B4F0E8F" w14:textId="0681A66B" w:rsidR="00102C55" w:rsidRDefault="00102C55" w:rsidP="00413635">
      <w:pPr>
        <w:spacing w:after="0" w:line="240" w:lineRule="auto"/>
        <w:rPr>
          <w:b/>
        </w:rPr>
      </w:pPr>
      <w:r w:rsidRPr="008A04D1">
        <w:rPr>
          <w:b/>
        </w:rPr>
        <w:t xml:space="preserve">Task 1 – </w:t>
      </w:r>
      <w:r w:rsidR="00EB029B">
        <w:rPr>
          <w:b/>
        </w:rPr>
        <w:t>20</w:t>
      </w:r>
      <w:r w:rsidRPr="008A04D1">
        <w:rPr>
          <w:b/>
        </w:rPr>
        <w:t xml:space="preserve"> minutes</w:t>
      </w:r>
    </w:p>
    <w:p w14:paraId="32E957B0" w14:textId="77777777" w:rsidR="008F50B0" w:rsidRDefault="008F50B0" w:rsidP="009D558E">
      <w:pPr>
        <w:pStyle w:val="ListParagraph"/>
        <w:spacing w:after="0" w:line="240" w:lineRule="auto"/>
      </w:pPr>
    </w:p>
    <w:p w14:paraId="00F3804E" w14:textId="0FE0F29C" w:rsidR="009D558E" w:rsidRDefault="00C92215" w:rsidP="00C92215">
      <w:pPr>
        <w:pStyle w:val="ListParagraph"/>
        <w:numPr>
          <w:ilvl w:val="0"/>
          <w:numId w:val="21"/>
        </w:numPr>
        <w:spacing w:after="0" w:line="240" w:lineRule="auto"/>
        <w:ind w:left="680"/>
      </w:pPr>
      <w:r w:rsidRPr="00C92215">
        <w:t>Read through slides 2 – 6 on the teacher powerpoint. Refer to the example printed models and pass them around the class for students to look at.</w:t>
      </w:r>
    </w:p>
    <w:p w14:paraId="43C80EDB" w14:textId="6CEECCA2" w:rsidR="00C92215" w:rsidRDefault="00C92215" w:rsidP="00C92215">
      <w:pPr>
        <w:pStyle w:val="ListParagraph"/>
        <w:spacing w:after="0" w:line="240" w:lineRule="auto"/>
        <w:ind w:left="680"/>
      </w:pPr>
    </w:p>
    <w:p w14:paraId="202D6454" w14:textId="54EF0483" w:rsidR="00C92215" w:rsidRDefault="00C92215" w:rsidP="00C92215">
      <w:pPr>
        <w:pStyle w:val="ListParagraph"/>
        <w:numPr>
          <w:ilvl w:val="0"/>
          <w:numId w:val="21"/>
        </w:numPr>
        <w:spacing w:after="0" w:line="240" w:lineRule="auto"/>
        <w:ind w:left="680"/>
      </w:pPr>
      <w:r>
        <w:t>Use the images on slide 3 as a guide for explaining the layer height along with the example models printed.</w:t>
      </w:r>
    </w:p>
    <w:p w14:paraId="708CFCFD" w14:textId="6BD26939" w:rsidR="00C92215" w:rsidRDefault="00C92215" w:rsidP="00C92215">
      <w:pPr>
        <w:pStyle w:val="ListParagraph"/>
        <w:spacing w:after="0" w:line="240" w:lineRule="auto"/>
        <w:ind w:left="680"/>
      </w:pPr>
    </w:p>
    <w:p w14:paraId="021B9E88" w14:textId="5787A503" w:rsidR="00C92215" w:rsidRDefault="00C92215" w:rsidP="00C92215">
      <w:pPr>
        <w:pStyle w:val="ListParagraph"/>
        <w:numPr>
          <w:ilvl w:val="0"/>
          <w:numId w:val="21"/>
        </w:numPr>
        <w:spacing w:after="0" w:line="240" w:lineRule="auto"/>
        <w:ind w:left="680"/>
      </w:pPr>
      <w:proofErr w:type="gramStart"/>
      <w:r>
        <w:t>Actually, open</w:t>
      </w:r>
      <w:proofErr w:type="gramEnd"/>
      <w:r>
        <w:t xml:space="preserve"> up your slicing software and demonstrate the concept of importing a file into the software and setting the layer height and infill density.</w:t>
      </w:r>
    </w:p>
    <w:p w14:paraId="63A6EDB9" w14:textId="77777777" w:rsidR="00F30E18" w:rsidRDefault="00F30E18" w:rsidP="00F30E18">
      <w:pPr>
        <w:pStyle w:val="ListParagraph"/>
      </w:pPr>
    </w:p>
    <w:p w14:paraId="09D24B7F" w14:textId="452AAE10" w:rsidR="00F30E18" w:rsidRDefault="00F30E18" w:rsidP="00C92215">
      <w:pPr>
        <w:pStyle w:val="ListParagraph"/>
        <w:numPr>
          <w:ilvl w:val="0"/>
          <w:numId w:val="21"/>
        </w:numPr>
        <w:spacing w:after="0" w:line="240" w:lineRule="auto"/>
        <w:ind w:left="680"/>
      </w:pPr>
      <w:r>
        <w:t>Demonstrate the slicing simulation as shown on slide 7 so students understand how it works. The slicing simulation replicates what the 3D printer will do.</w:t>
      </w:r>
    </w:p>
    <w:p w14:paraId="511DEE5C" w14:textId="77777777" w:rsidR="00C92215" w:rsidRDefault="00C92215" w:rsidP="00C92215">
      <w:pPr>
        <w:pStyle w:val="ListParagraph"/>
      </w:pPr>
    </w:p>
    <w:p w14:paraId="7919C25C" w14:textId="01C5F3DC" w:rsidR="00EB029B" w:rsidRDefault="00EB029B" w:rsidP="00EB02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Objective 2 - </w:t>
      </w:r>
      <w:r w:rsidRPr="00C92215">
        <w:rPr>
          <w:b/>
          <w:sz w:val="28"/>
          <w:szCs w:val="28"/>
        </w:rPr>
        <w:t>To be able to slice models ready for 3D printing.</w:t>
      </w:r>
    </w:p>
    <w:p w14:paraId="1549D84F" w14:textId="77777777" w:rsidR="00C92215" w:rsidRDefault="00C92215" w:rsidP="00C92215">
      <w:pPr>
        <w:spacing w:after="0" w:line="240" w:lineRule="auto"/>
      </w:pPr>
    </w:p>
    <w:p w14:paraId="3E1545A7" w14:textId="0C19ABC5" w:rsidR="00C92215" w:rsidRDefault="00C92215" w:rsidP="00C92215">
      <w:pPr>
        <w:spacing w:after="0" w:line="240" w:lineRule="auto"/>
      </w:pPr>
      <w:r>
        <w:lastRenderedPageBreak/>
        <w:t xml:space="preserve">Student task – </w:t>
      </w:r>
      <w:r w:rsidR="008C3E40">
        <w:t>20</w:t>
      </w:r>
      <w:r>
        <w:t xml:space="preserve"> minutes – Students are to log onto their computers and </w:t>
      </w:r>
      <w:r w:rsidR="00EB029B">
        <w:t>open</w:t>
      </w:r>
      <w:r>
        <w:t xml:space="preserve"> Fusion 360 and your slicing software that your printer uses. </w:t>
      </w:r>
    </w:p>
    <w:p w14:paraId="28E0BF13" w14:textId="02D625D9" w:rsidR="00C92215" w:rsidRDefault="00EB029B" w:rsidP="00C92215">
      <w:pPr>
        <w:spacing w:after="0" w:line="240" w:lineRule="auto"/>
      </w:pPr>
      <w:r>
        <w:t xml:space="preserve"> </w:t>
      </w:r>
    </w:p>
    <w:p w14:paraId="6C76AA81" w14:textId="581AE88E" w:rsidR="00EB029B" w:rsidRDefault="00EB029B" w:rsidP="00C92215">
      <w:pPr>
        <w:spacing w:after="0" w:line="240" w:lineRule="auto"/>
      </w:pPr>
      <w:r>
        <w:t>They need to export their STL files they have modelled over the past few weeks and then import their files one by one into the slicing software.</w:t>
      </w:r>
    </w:p>
    <w:p w14:paraId="6001E3F7" w14:textId="43935791" w:rsidR="00C92215" w:rsidRDefault="00C92215" w:rsidP="00C92215">
      <w:pPr>
        <w:spacing w:after="0" w:line="240" w:lineRule="auto"/>
      </w:pPr>
    </w:p>
    <w:p w14:paraId="60137390" w14:textId="610DD7AB" w:rsidR="008C3E40" w:rsidRDefault="00C92215" w:rsidP="00C92215">
      <w:pPr>
        <w:spacing w:after="0" w:line="240" w:lineRule="auto"/>
      </w:pPr>
      <w:r>
        <w:t xml:space="preserve">Students need to use the worksheet and record down the layer height and density they use. They are to record down the time the print will </w:t>
      </w:r>
      <w:r w:rsidR="00EB029B">
        <w:t>take,</w:t>
      </w:r>
      <w:r>
        <w:t xml:space="preserve"> and the amount of materials used.</w:t>
      </w:r>
      <w:r w:rsidR="008C3E40">
        <w:t xml:space="preserve"> This is an experimentation part of the lesson. Allow students to experiment with the settings to investigate how print settings effect the time and quality of a print. You can relate this to costing as well as the lighter the part and faster it will print, the lesson material it will use </w:t>
      </w:r>
      <w:r w:rsidR="00AA5DEA">
        <w:t>and</w:t>
      </w:r>
      <w:r w:rsidR="008C3E40">
        <w:t xml:space="preserve"> the less electricity, therefore saving energy usage.</w:t>
      </w:r>
    </w:p>
    <w:p w14:paraId="2DECD7F2" w14:textId="77777777" w:rsidR="00C92215" w:rsidRPr="00C92215" w:rsidRDefault="00C92215" w:rsidP="00C92215">
      <w:pPr>
        <w:spacing w:after="0" w:line="240" w:lineRule="auto"/>
      </w:pPr>
    </w:p>
    <w:p w14:paraId="04D2D001" w14:textId="26825ADB" w:rsidR="00EA42CB" w:rsidRPr="008C3E40" w:rsidRDefault="00EA42CB" w:rsidP="008C3E40">
      <w:pPr>
        <w:spacing w:after="0" w:line="240" w:lineRule="auto"/>
        <w:rPr>
          <w:b/>
        </w:rPr>
      </w:pPr>
    </w:p>
    <w:p w14:paraId="2FAF55AC" w14:textId="491A3986" w:rsidR="000C267A" w:rsidRDefault="000C267A" w:rsidP="00102C55">
      <w:pPr>
        <w:rPr>
          <w:b/>
          <w:sz w:val="28"/>
          <w:szCs w:val="28"/>
        </w:rPr>
      </w:pPr>
    </w:p>
    <w:p w14:paraId="5F7E712E" w14:textId="74339FD1" w:rsidR="00F257E2" w:rsidRDefault="00785EE0" w:rsidP="00102C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</w:t>
      </w:r>
      <w:r w:rsidR="00F257E2">
        <w:rPr>
          <w:b/>
          <w:sz w:val="28"/>
          <w:szCs w:val="28"/>
        </w:rPr>
        <w:t xml:space="preserve"> minute</w:t>
      </w:r>
      <w:proofErr w:type="gramEnd"/>
      <w:r w:rsidR="00F257E2">
        <w:rPr>
          <w:b/>
          <w:sz w:val="28"/>
          <w:szCs w:val="28"/>
        </w:rPr>
        <w:t xml:space="preserve"> Plenary</w:t>
      </w:r>
    </w:p>
    <w:p w14:paraId="3D4B59DD" w14:textId="2A03C344" w:rsidR="00F1100D" w:rsidRDefault="008C3E40" w:rsidP="00F1100D">
      <w:pPr>
        <w:pStyle w:val="ListParagraph"/>
        <w:numPr>
          <w:ilvl w:val="0"/>
          <w:numId w:val="8"/>
        </w:numPr>
      </w:pPr>
      <w:r>
        <w:t>How does layer height effect the quality of a 3D print?</w:t>
      </w:r>
    </w:p>
    <w:p w14:paraId="6D66CB23" w14:textId="7B870850" w:rsidR="008C3E40" w:rsidRDefault="008C3E40" w:rsidP="00F1100D">
      <w:pPr>
        <w:pStyle w:val="ListParagraph"/>
        <w:numPr>
          <w:ilvl w:val="0"/>
          <w:numId w:val="8"/>
        </w:numPr>
      </w:pPr>
      <w:r>
        <w:t>If you wanted a lightweight model that would be extremely detailed, explain the settings you would need.</w:t>
      </w:r>
    </w:p>
    <w:p w14:paraId="0656DAC7" w14:textId="190618E5" w:rsidR="00785EE0" w:rsidRPr="00121CF0" w:rsidRDefault="00785EE0" w:rsidP="00F1100D">
      <w:pPr>
        <w:pStyle w:val="ListParagraph"/>
        <w:numPr>
          <w:ilvl w:val="0"/>
          <w:numId w:val="8"/>
        </w:numPr>
      </w:pPr>
      <w:r>
        <w:t>Gain student feedback from the class.</w:t>
      </w:r>
    </w:p>
    <w:sectPr w:rsidR="00785EE0" w:rsidRPr="00121CF0" w:rsidSect="00121C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4C24A" w14:textId="77777777" w:rsidR="00FA44B5" w:rsidRDefault="00FA44B5" w:rsidP="004E31F1">
      <w:pPr>
        <w:spacing w:after="0" w:line="240" w:lineRule="auto"/>
      </w:pPr>
      <w:r>
        <w:separator/>
      </w:r>
    </w:p>
  </w:endnote>
  <w:endnote w:type="continuationSeparator" w:id="0">
    <w:p w14:paraId="7E6298B8" w14:textId="77777777" w:rsidR="00FA44B5" w:rsidRDefault="00FA44B5" w:rsidP="004E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4B00" w14:textId="7CE8F9EF" w:rsidR="004E31F1" w:rsidRDefault="004E31F1" w:rsidP="004E31F1">
    <w:pPr>
      <w:pStyle w:val="Footer"/>
      <w:jc w:val="center"/>
    </w:pPr>
    <w:r>
      <w:t>© Philip Cotton 2018</w:t>
    </w:r>
  </w:p>
  <w:p w14:paraId="3C166ABA" w14:textId="77777777" w:rsidR="004E31F1" w:rsidRDefault="004E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E77C" w14:textId="77777777" w:rsidR="00FA44B5" w:rsidRDefault="00FA44B5" w:rsidP="004E31F1">
      <w:pPr>
        <w:spacing w:after="0" w:line="240" w:lineRule="auto"/>
      </w:pPr>
      <w:r>
        <w:separator/>
      </w:r>
    </w:p>
  </w:footnote>
  <w:footnote w:type="continuationSeparator" w:id="0">
    <w:p w14:paraId="0DFD4A1F" w14:textId="77777777" w:rsidR="00FA44B5" w:rsidRDefault="00FA44B5" w:rsidP="004E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5AC4" w14:textId="10100428" w:rsidR="00E648D1" w:rsidRDefault="00E648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C2149" wp14:editId="374D1BF7">
          <wp:simplePos x="0" y="0"/>
          <wp:positionH relativeFrom="rightMargin">
            <wp:posOffset>-92710</wp:posOffset>
          </wp:positionH>
          <wp:positionV relativeFrom="paragraph">
            <wp:posOffset>-259080</wp:posOffset>
          </wp:positionV>
          <wp:extent cx="770890" cy="667385"/>
          <wp:effectExtent l="0" t="0" r="0" b="0"/>
          <wp:wrapTight wrapText="bothSides">
            <wp:wrapPolygon edited="0">
              <wp:start x="0" y="0"/>
              <wp:lineTo x="0" y="20963"/>
              <wp:lineTo x="20817" y="20963"/>
              <wp:lineTo x="208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d prin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34F3A" w14:textId="77777777" w:rsidR="00E648D1" w:rsidRDefault="00E6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27C"/>
    <w:multiLevelType w:val="hybridMultilevel"/>
    <w:tmpl w:val="85EE76F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14C38F1"/>
    <w:multiLevelType w:val="hybridMultilevel"/>
    <w:tmpl w:val="5F1E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184"/>
    <w:multiLevelType w:val="hybridMultilevel"/>
    <w:tmpl w:val="F78C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1FBC"/>
    <w:multiLevelType w:val="hybridMultilevel"/>
    <w:tmpl w:val="3BB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01F0"/>
    <w:multiLevelType w:val="hybridMultilevel"/>
    <w:tmpl w:val="1878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0DAB"/>
    <w:multiLevelType w:val="hybridMultilevel"/>
    <w:tmpl w:val="2954D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C22DD"/>
    <w:multiLevelType w:val="hybridMultilevel"/>
    <w:tmpl w:val="4476F61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1613C7B"/>
    <w:multiLevelType w:val="hybridMultilevel"/>
    <w:tmpl w:val="E084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42A4"/>
    <w:multiLevelType w:val="hybridMultilevel"/>
    <w:tmpl w:val="9CF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0B9"/>
    <w:multiLevelType w:val="hybridMultilevel"/>
    <w:tmpl w:val="042ED4F4"/>
    <w:lvl w:ilvl="0" w:tplc="36F48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6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2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C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E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8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88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8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AC0460"/>
    <w:multiLevelType w:val="hybridMultilevel"/>
    <w:tmpl w:val="51EE6986"/>
    <w:lvl w:ilvl="0" w:tplc="F662A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55B99"/>
    <w:multiLevelType w:val="hybridMultilevel"/>
    <w:tmpl w:val="6C08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4045"/>
    <w:multiLevelType w:val="hybridMultilevel"/>
    <w:tmpl w:val="BC58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7920"/>
    <w:multiLevelType w:val="hybridMultilevel"/>
    <w:tmpl w:val="79AAD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4A335C"/>
    <w:multiLevelType w:val="hybridMultilevel"/>
    <w:tmpl w:val="1B1AF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6F2E"/>
    <w:multiLevelType w:val="hybridMultilevel"/>
    <w:tmpl w:val="17929DCE"/>
    <w:lvl w:ilvl="0" w:tplc="81C27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2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E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8D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4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8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2D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321BB0"/>
    <w:multiLevelType w:val="hybridMultilevel"/>
    <w:tmpl w:val="A77E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C5A77"/>
    <w:multiLevelType w:val="hybridMultilevel"/>
    <w:tmpl w:val="AAD2C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77CF"/>
    <w:multiLevelType w:val="hybridMultilevel"/>
    <w:tmpl w:val="21C2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10E"/>
    <w:multiLevelType w:val="hybridMultilevel"/>
    <w:tmpl w:val="6832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3593D"/>
    <w:multiLevelType w:val="hybridMultilevel"/>
    <w:tmpl w:val="6932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34A13"/>
    <w:multiLevelType w:val="hybridMultilevel"/>
    <w:tmpl w:val="09461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7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  <w:num w:numId="16">
    <w:abstractNumId w:val="14"/>
  </w:num>
  <w:num w:numId="17">
    <w:abstractNumId w:val="21"/>
  </w:num>
  <w:num w:numId="18">
    <w:abstractNumId w:val="6"/>
  </w:num>
  <w:num w:numId="19">
    <w:abstractNumId w:val="7"/>
  </w:num>
  <w:num w:numId="20">
    <w:abstractNumId w:val="1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A"/>
    <w:rsid w:val="000031C8"/>
    <w:rsid w:val="00010F6B"/>
    <w:rsid w:val="00036C0B"/>
    <w:rsid w:val="000532B8"/>
    <w:rsid w:val="00080EDC"/>
    <w:rsid w:val="000C123D"/>
    <w:rsid w:val="000C267A"/>
    <w:rsid w:val="000D3772"/>
    <w:rsid w:val="000E3997"/>
    <w:rsid w:val="00102C55"/>
    <w:rsid w:val="00121CF0"/>
    <w:rsid w:val="00182A59"/>
    <w:rsid w:val="001A16FA"/>
    <w:rsid w:val="001A4C8F"/>
    <w:rsid w:val="001D6D56"/>
    <w:rsid w:val="001F488A"/>
    <w:rsid w:val="001F4E69"/>
    <w:rsid w:val="00205C88"/>
    <w:rsid w:val="00205D64"/>
    <w:rsid w:val="00207772"/>
    <w:rsid w:val="00213EBA"/>
    <w:rsid w:val="00217534"/>
    <w:rsid w:val="00221D3C"/>
    <w:rsid w:val="002369B7"/>
    <w:rsid w:val="002826E6"/>
    <w:rsid w:val="00293869"/>
    <w:rsid w:val="002C0B41"/>
    <w:rsid w:val="002C7880"/>
    <w:rsid w:val="0030182A"/>
    <w:rsid w:val="00321EA5"/>
    <w:rsid w:val="00327AB2"/>
    <w:rsid w:val="003510FB"/>
    <w:rsid w:val="00395C72"/>
    <w:rsid w:val="003D07E9"/>
    <w:rsid w:val="003E2AC2"/>
    <w:rsid w:val="00405698"/>
    <w:rsid w:val="00413635"/>
    <w:rsid w:val="004475A7"/>
    <w:rsid w:val="00466AE9"/>
    <w:rsid w:val="0049262B"/>
    <w:rsid w:val="004E31F1"/>
    <w:rsid w:val="004E76D3"/>
    <w:rsid w:val="00500E9D"/>
    <w:rsid w:val="005534C1"/>
    <w:rsid w:val="00570CB5"/>
    <w:rsid w:val="0059456A"/>
    <w:rsid w:val="005B693C"/>
    <w:rsid w:val="005F3006"/>
    <w:rsid w:val="00606127"/>
    <w:rsid w:val="00611807"/>
    <w:rsid w:val="006168B1"/>
    <w:rsid w:val="006678A2"/>
    <w:rsid w:val="00682C16"/>
    <w:rsid w:val="006A7C62"/>
    <w:rsid w:val="006B4A46"/>
    <w:rsid w:val="006D0882"/>
    <w:rsid w:val="006E56BC"/>
    <w:rsid w:val="007230B3"/>
    <w:rsid w:val="00756AB5"/>
    <w:rsid w:val="007628AE"/>
    <w:rsid w:val="00785EE0"/>
    <w:rsid w:val="007A1801"/>
    <w:rsid w:val="007A299B"/>
    <w:rsid w:val="00810D4B"/>
    <w:rsid w:val="00821AF2"/>
    <w:rsid w:val="00843D96"/>
    <w:rsid w:val="008861D0"/>
    <w:rsid w:val="008A04D1"/>
    <w:rsid w:val="008C3E40"/>
    <w:rsid w:val="008F50B0"/>
    <w:rsid w:val="0090138E"/>
    <w:rsid w:val="009060F1"/>
    <w:rsid w:val="009510FD"/>
    <w:rsid w:val="009636E8"/>
    <w:rsid w:val="009D3585"/>
    <w:rsid w:val="009D558E"/>
    <w:rsid w:val="00A472C8"/>
    <w:rsid w:val="00AA4A7C"/>
    <w:rsid w:val="00AA5DEA"/>
    <w:rsid w:val="00AB0783"/>
    <w:rsid w:val="00AC7409"/>
    <w:rsid w:val="00AE7D0A"/>
    <w:rsid w:val="00B1450F"/>
    <w:rsid w:val="00B66506"/>
    <w:rsid w:val="00B9417A"/>
    <w:rsid w:val="00BE0CC7"/>
    <w:rsid w:val="00C13186"/>
    <w:rsid w:val="00C6686D"/>
    <w:rsid w:val="00C80A85"/>
    <w:rsid w:val="00C870CA"/>
    <w:rsid w:val="00C92215"/>
    <w:rsid w:val="00CA65C8"/>
    <w:rsid w:val="00CC453C"/>
    <w:rsid w:val="00CD6CD7"/>
    <w:rsid w:val="00CE1342"/>
    <w:rsid w:val="00D15CD4"/>
    <w:rsid w:val="00D31B96"/>
    <w:rsid w:val="00D678F5"/>
    <w:rsid w:val="00DA3263"/>
    <w:rsid w:val="00DD1B85"/>
    <w:rsid w:val="00DF1AA6"/>
    <w:rsid w:val="00E0358A"/>
    <w:rsid w:val="00E52B83"/>
    <w:rsid w:val="00E61D59"/>
    <w:rsid w:val="00E6273C"/>
    <w:rsid w:val="00E62958"/>
    <w:rsid w:val="00E64741"/>
    <w:rsid w:val="00E648D1"/>
    <w:rsid w:val="00E739EE"/>
    <w:rsid w:val="00E7670E"/>
    <w:rsid w:val="00E876B7"/>
    <w:rsid w:val="00EA42CB"/>
    <w:rsid w:val="00EB029B"/>
    <w:rsid w:val="00EB0CBB"/>
    <w:rsid w:val="00EC1B49"/>
    <w:rsid w:val="00F1100D"/>
    <w:rsid w:val="00F257E2"/>
    <w:rsid w:val="00F27A72"/>
    <w:rsid w:val="00F30E18"/>
    <w:rsid w:val="00F51337"/>
    <w:rsid w:val="00F8110D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93EA"/>
  <w15:chartTrackingRefBased/>
  <w15:docId w15:val="{DC539671-84E9-4F0C-AEE4-B19B50E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6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65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6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F1"/>
  </w:style>
  <w:style w:type="paragraph" w:styleId="Footer">
    <w:name w:val="footer"/>
    <w:basedOn w:val="Normal"/>
    <w:link w:val="FooterChar"/>
    <w:uiPriority w:val="99"/>
    <w:unhideWhenUsed/>
    <w:rsid w:val="004E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0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20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Cotton</dc:creator>
  <cp:keywords/>
  <dc:description/>
  <cp:lastModifiedBy>Philip Cotton</cp:lastModifiedBy>
  <cp:revision>8</cp:revision>
  <dcterms:created xsi:type="dcterms:W3CDTF">2018-05-31T10:14:00Z</dcterms:created>
  <dcterms:modified xsi:type="dcterms:W3CDTF">2018-06-17T15:02:00Z</dcterms:modified>
</cp:coreProperties>
</file>