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566" w:type="dxa"/>
        <w:tblLook w:val="04A0" w:firstRow="1" w:lastRow="0" w:firstColumn="1" w:lastColumn="0" w:noHBand="0" w:noVBand="1"/>
      </w:tblPr>
      <w:tblGrid>
        <w:gridCol w:w="7783"/>
        <w:gridCol w:w="7783"/>
      </w:tblGrid>
      <w:tr w:rsidR="00B84481" w:rsidTr="00B84481">
        <w:trPr>
          <w:trHeight w:val="9906"/>
        </w:trPr>
        <w:tc>
          <w:tcPr>
            <w:tcW w:w="7783" w:type="dxa"/>
          </w:tcPr>
          <w:p w:rsidR="00B84481" w:rsidRDefault="00B84481">
            <w:r w:rsidRPr="00B84481">
              <w:rPr>
                <w:noProof/>
                <w:lang w:eastAsia="en-GB"/>
              </w:rPr>
              <w:drawing>
                <wp:anchor distT="0" distB="0" distL="114300" distR="114300" simplePos="0" relativeHeight="251661312" behindDoc="0" locked="0" layoutInCell="1" allowOverlap="1">
                  <wp:simplePos x="0" y="0"/>
                  <wp:positionH relativeFrom="column">
                    <wp:posOffset>2670810</wp:posOffset>
                  </wp:positionH>
                  <wp:positionV relativeFrom="paragraph">
                    <wp:posOffset>584200</wp:posOffset>
                  </wp:positionV>
                  <wp:extent cx="2048882" cy="4109085"/>
                  <wp:effectExtent l="152400" t="152400" r="370840" b="36766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
                            <a:extLst>
                              <a:ext uri="{28A0092B-C50C-407E-A947-70E740481C1C}">
                                <a14:useLocalDpi xmlns:a14="http://schemas.microsoft.com/office/drawing/2010/main" val="0"/>
                              </a:ext>
                            </a:extLst>
                          </a:blip>
                          <a:srcRect l="53870" t="25408" r="27694" b="8831"/>
                          <a:stretch/>
                        </pic:blipFill>
                        <pic:spPr>
                          <a:xfrm>
                            <a:off x="0" y="0"/>
                            <a:ext cx="2048882" cy="4109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469900</wp:posOffset>
                      </wp:positionV>
                      <wp:extent cx="2419350" cy="46863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419350" cy="468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481" w:rsidRPr="00B84481" w:rsidRDefault="00B84481" w:rsidP="00B84481">
                                  <w:pPr>
                                    <w:spacing w:after="0" w:line="240" w:lineRule="auto"/>
                                    <w:rPr>
                                      <w:rFonts w:ascii="Comic Sans MS" w:hAnsi="Comic Sans MS"/>
                                      <w:sz w:val="32"/>
                                      <w:szCs w:val="32"/>
                                    </w:rPr>
                                  </w:pPr>
                                  <w:r w:rsidRPr="00B84481">
                                    <w:rPr>
                                      <w:rFonts w:ascii="Comic Sans MS" w:hAnsi="Comic Sans MS"/>
                                      <w:sz w:val="32"/>
                                      <w:szCs w:val="32"/>
                                    </w:rPr>
                                    <w:t xml:space="preserve">Up to 95% of the substance in household cleaning products is water, and disposing of the packaging when the bottle is empty is wasteful. This design from Replenish </w:t>
                                  </w:r>
                                  <w:r w:rsidRPr="00DC5448">
                                    <w:rPr>
                                      <w:rFonts w:ascii="Comic Sans MS" w:hAnsi="Comic Sans MS"/>
                                      <w:sz w:val="32"/>
                                      <w:szCs w:val="32"/>
                                      <w:u w:val="single"/>
                                    </w:rPr>
                                    <w:t>offers a concentrated recharging car</w:t>
                                  </w:r>
                                  <w:r w:rsidR="00DC5448">
                                    <w:rPr>
                                      <w:rFonts w:ascii="Comic Sans MS" w:hAnsi="Comic Sans MS"/>
                                      <w:sz w:val="32"/>
                                      <w:szCs w:val="32"/>
                                      <w:u w:val="single"/>
                                    </w:rPr>
                                    <w:t xml:space="preserve">tridge screwed into the bottom. </w:t>
                                  </w:r>
                                  <w:r w:rsidRPr="00B84481">
                                    <w:rPr>
                                      <w:rFonts w:ascii="Comic Sans MS" w:hAnsi="Comic Sans MS"/>
                                      <w:sz w:val="32"/>
                                      <w:szCs w:val="32"/>
                                    </w:rPr>
                                    <w:t>It’s an all-round winner saving waste and materials</w:t>
                                  </w:r>
                                </w:p>
                                <w:p w:rsidR="00B84481" w:rsidRDefault="00B844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5pt;margin-top:37pt;width:190.5pt;height:3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" fillcolor="white [3201]" strokeweight=".5pt">
                      <v:textbox>
                        <w:txbxContent>
                          <w:p w:rsidR="00B84481" w:rsidRPr="00B84481" w:rsidRDefault="00B84481" w:rsidP="00B84481">
                            <w:pPr>
                              <w:spacing w:after="0" w:line="240" w:lineRule="auto"/>
                              <w:rPr>
                                <w:rFonts w:ascii="Comic Sans MS" w:hAnsi="Comic Sans MS"/>
                                <w:sz w:val="32"/>
                                <w:szCs w:val="32"/>
                              </w:rPr>
                            </w:pPr>
                            <w:r w:rsidRPr="00B84481">
                              <w:rPr>
                                <w:rFonts w:ascii="Comic Sans MS" w:hAnsi="Comic Sans MS"/>
                                <w:sz w:val="32"/>
                                <w:szCs w:val="32"/>
                              </w:rPr>
                              <w:t xml:space="preserve">Up to 95% of the substance in household cleaning products is water, and disposing of the packaging when the bottle is empty is wasteful. This design from Replenish </w:t>
                            </w:r>
                            <w:r w:rsidRPr="00DC5448">
                              <w:rPr>
                                <w:rFonts w:ascii="Comic Sans MS" w:hAnsi="Comic Sans MS"/>
                                <w:sz w:val="32"/>
                                <w:szCs w:val="32"/>
                                <w:u w:val="single"/>
                              </w:rPr>
                              <w:t>offers a concentrated recharging car</w:t>
                            </w:r>
                            <w:r w:rsidR="00DC5448">
                              <w:rPr>
                                <w:rFonts w:ascii="Comic Sans MS" w:hAnsi="Comic Sans MS"/>
                                <w:sz w:val="32"/>
                                <w:szCs w:val="32"/>
                                <w:u w:val="single"/>
                              </w:rPr>
                              <w:t xml:space="preserve">tridge screwed into the bottom. </w:t>
                            </w:r>
                            <w:r w:rsidRPr="00B84481">
                              <w:rPr>
                                <w:rFonts w:ascii="Comic Sans MS" w:hAnsi="Comic Sans MS"/>
                                <w:sz w:val="32"/>
                                <w:szCs w:val="32"/>
                              </w:rPr>
                              <w:t>It’s an all-round winner saving waste and materials</w:t>
                            </w:r>
                          </w:p>
                          <w:p w:rsidR="00B84481" w:rsidRDefault="00B84481"/>
                        </w:txbxContent>
                      </v:textbox>
                    </v:shape>
                  </w:pict>
                </mc:Fallback>
              </mc:AlternateContent>
            </w:r>
          </w:p>
        </w:tc>
        <w:tc>
          <w:tcPr>
            <w:tcW w:w="7783" w:type="dxa"/>
          </w:tcPr>
          <w:p w:rsidR="00B84481" w:rsidRDefault="00B84481">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483073</wp:posOffset>
                      </wp:positionH>
                      <wp:positionV relativeFrom="paragraph">
                        <wp:posOffset>3778841</wp:posOffset>
                      </wp:positionV>
                      <wp:extent cx="4157330" cy="2264735"/>
                      <wp:effectExtent l="0" t="0" r="15240" b="21590"/>
                      <wp:wrapNone/>
                      <wp:docPr id="8" name="Text Box 8"/>
                      <wp:cNvGraphicFramePr/>
                      <a:graphic xmlns:a="http://schemas.openxmlformats.org/drawingml/2006/main">
                        <a:graphicData uri="http://schemas.microsoft.com/office/word/2010/wordprocessingShape">
                          <wps:wsp>
                            <wps:cNvSpPr txBox="1"/>
                            <wps:spPr>
                              <a:xfrm>
                                <a:off x="0" y="0"/>
                                <a:ext cx="4157330" cy="2264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481" w:rsidRPr="00B84481" w:rsidRDefault="00B84481">
                                  <w:pPr>
                                    <w:rPr>
                                      <w:rFonts w:ascii="Comic Sans MS" w:hAnsi="Comic Sans MS"/>
                                      <w:sz w:val="28"/>
                                      <w:szCs w:val="28"/>
                                    </w:rPr>
                                  </w:pPr>
                                  <w:r w:rsidRPr="00B84481">
                                    <w:rPr>
                                      <w:rFonts w:ascii="Comic Sans MS" w:hAnsi="Comic Sans MS"/>
                                      <w:sz w:val="28"/>
                                      <w:szCs w:val="28"/>
                                    </w:rPr>
                                    <w:t xml:space="preserve">This multi-functioning design offers a ten piece wardrobe for 365 days. Including a 4-in 1 coat/dress/jacket/skirt, it was created to stand against fast fashion and overconsumption. Made of natural and recycles materials, you can return it after a year for upcycling and receive discounts on the next years 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8.05pt;margin-top:297.55pt;width:327.35pt;height:17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qXlwIAALo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" fillcolor="white [3201]" strokeweight=".5pt">
                      <v:textbox>
                        <w:txbxContent>
                          <w:p w:rsidR="00B84481" w:rsidRPr="00B84481" w:rsidRDefault="00B84481">
                            <w:pPr>
                              <w:rPr>
                                <w:rFonts w:ascii="Comic Sans MS" w:hAnsi="Comic Sans MS"/>
                                <w:sz w:val="28"/>
                                <w:szCs w:val="28"/>
                              </w:rPr>
                            </w:pPr>
                            <w:r w:rsidRPr="00B84481">
                              <w:rPr>
                                <w:rFonts w:ascii="Comic Sans MS" w:hAnsi="Comic Sans MS"/>
                                <w:sz w:val="28"/>
                                <w:szCs w:val="28"/>
                              </w:rPr>
                              <w:t xml:space="preserve">This multi-functioning design offers a ten piece wardrobe for 365 days. Including a 4-in 1 coat/dress/jacket/skirt, it was created to stand against fast fashion and overconsumption. Made of natural and recycles materials, you can return it after a year for upcycling and receive discounts on the next years range. </w:t>
                            </w:r>
                          </w:p>
                        </w:txbxContent>
                      </v:textbox>
                    </v:shape>
                  </w:pict>
                </mc:Fallback>
              </mc:AlternateContent>
            </w:r>
            <w:r>
              <w:rPr>
                <w:noProof/>
                <w:lang w:eastAsia="en-GB"/>
              </w:rPr>
              <w:drawing>
                <wp:anchor distT="0" distB="0" distL="114300" distR="114300" simplePos="0" relativeHeight="251660288" behindDoc="0" locked="0" layoutInCell="1" allowOverlap="1">
                  <wp:simplePos x="0" y="0"/>
                  <wp:positionH relativeFrom="column">
                    <wp:posOffset>1137920</wp:posOffset>
                  </wp:positionH>
                  <wp:positionV relativeFrom="paragraph">
                    <wp:posOffset>260350</wp:posOffset>
                  </wp:positionV>
                  <wp:extent cx="2458610" cy="3124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1042" t="10743" r="43694" b="9553"/>
                          <a:stretch/>
                        </pic:blipFill>
                        <pic:spPr bwMode="auto">
                          <a:xfrm>
                            <a:off x="0" y="0"/>
                            <a:ext cx="245861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inline distT="0" distB="0" distL="0" distR="0" wp14:anchorId="732C9B1B" wp14:editId="7D8E82A0">
                      <wp:extent cx="304800" cy="304800"/>
                      <wp:effectExtent l="0" t="0" r="0" b="0"/>
                      <wp:docPr id="2" name="AutoShape 1" descr="Sustainable design : Ult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41CCB3" id="AutoShape 1" o:spid="_x0000_s1026" alt="Sustainable design : Ultra-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549AQxwIAAN0FAAAOAAAAAAAAAAAAAAAAAC4CAABkcnMvZTJvRG9jLnhtbFBLAQItABQABgAI&#10;AAAAIQBMoOks2AAAAAMBAAAPAAAAAAAAAAAAAAAAACEFAABkcnMvZG93bnJldi54bWxQSwUGAAAA&#10;AAQABADzAAAAJgYAAAAA&#10;" filled="f" stroked="f">
                      <o:lock v:ext="edit" aspectratio="t"/>
                      <w10:anchorlock/>
                    </v:rect>
                  </w:pict>
                </mc:Fallback>
              </mc:AlternateContent>
            </w:r>
            <w:r>
              <w:rPr>
                <w:noProof/>
                <w:lang w:eastAsia="en-GB"/>
              </w:rPr>
              <w:t xml:space="preserve"> </w:t>
            </w:r>
            <w:r>
              <w:rPr>
                <w:noProof/>
                <w:lang w:eastAsia="en-GB"/>
              </w:rPr>
              <mc:AlternateContent>
                <mc:Choice Requires="wps">
                  <w:drawing>
                    <wp:inline distT="0" distB="0" distL="0" distR="0" wp14:anchorId="11B9D9D1" wp14:editId="2A436786">
                      <wp:extent cx="304800" cy="304800"/>
                      <wp:effectExtent l="0" t="0" r="0" b="0"/>
                      <wp:docPr id="3" name="AutoShape 2" descr="Sustainable design : Ult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0DF16" id="AutoShape 2" o:spid="_x0000_s1026" alt="Sustainable design : Ultra-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U6IoFxwIAAN0FAAAOAAAAAAAAAAAAAAAAAC4CAABkcnMvZTJvRG9jLnhtbFBLAQItABQABgAI&#10;AAAAIQBMoOks2AAAAAMBAAAPAAAAAAAAAAAAAAAAACEFAABkcnMvZG93bnJldi54bWxQSwUGAAAA&#10;AAQABADzAAAAJgYAAAAA&#10;" filled="f" stroked="f">
                      <o:lock v:ext="edit" aspectratio="t"/>
                      <w10:anchorlock/>
                    </v:rect>
                  </w:pict>
                </mc:Fallback>
              </mc:AlternateContent>
            </w:r>
            <w:r>
              <w:rPr>
                <w:noProof/>
                <w:lang w:eastAsia="en-GB"/>
              </w:rPr>
              <w:t xml:space="preserve"> </w:t>
            </w:r>
          </w:p>
        </w:tc>
      </w:tr>
    </w:tbl>
    <w:p w:rsidR="00186099" w:rsidRDefault="00186099">
      <w:pPr>
        <w:rPr>
          <w:sz w:val="36"/>
          <w:szCs w:val="36"/>
        </w:rPr>
      </w:pPr>
    </w:p>
    <w:tbl>
      <w:tblPr>
        <w:tblStyle w:val="TableGrid"/>
        <w:tblW w:w="15566" w:type="dxa"/>
        <w:tblLook w:val="04A0" w:firstRow="1" w:lastRow="0" w:firstColumn="1" w:lastColumn="0" w:noHBand="0" w:noVBand="1"/>
      </w:tblPr>
      <w:tblGrid>
        <w:gridCol w:w="7783"/>
        <w:gridCol w:w="7783"/>
      </w:tblGrid>
      <w:tr w:rsidR="00B84481" w:rsidTr="0008003E">
        <w:trPr>
          <w:trHeight w:val="9906"/>
        </w:trPr>
        <w:tc>
          <w:tcPr>
            <w:tcW w:w="7783" w:type="dxa"/>
          </w:tcPr>
          <w:p w:rsidR="00B84481" w:rsidRDefault="00B84481" w:rsidP="0008003E">
            <w:r>
              <w:rPr>
                <w:noProof/>
                <w:lang w:eastAsia="en-GB"/>
              </w:rPr>
              <w:lastRenderedPageBreak/>
              <w:drawing>
                <wp:anchor distT="0" distB="0" distL="114300" distR="114300" simplePos="0" relativeHeight="251664384" behindDoc="0" locked="0" layoutInCell="1" allowOverlap="1">
                  <wp:simplePos x="0" y="0"/>
                  <wp:positionH relativeFrom="column">
                    <wp:posOffset>-597912</wp:posOffset>
                  </wp:positionH>
                  <wp:positionV relativeFrom="paragraph">
                    <wp:posOffset>1170168</wp:posOffset>
                  </wp:positionV>
                  <wp:extent cx="6012702" cy="3982926"/>
                  <wp:effectExtent l="508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287" t="26098" r="34537" b="15962"/>
                          <a:stretch/>
                        </pic:blipFill>
                        <pic:spPr bwMode="auto">
                          <a:xfrm rot="16200000">
                            <a:off x="0" y="0"/>
                            <a:ext cx="6018305" cy="3986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tcPr>
          <w:p w:rsidR="00B84481" w:rsidRDefault="001841E2" w:rsidP="0008003E">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346316</wp:posOffset>
                      </wp:positionH>
                      <wp:positionV relativeFrom="paragraph">
                        <wp:posOffset>3635484</wp:posOffset>
                      </wp:positionV>
                      <wp:extent cx="4099034" cy="1986456"/>
                      <wp:effectExtent l="0" t="0" r="15875" b="13970"/>
                      <wp:wrapNone/>
                      <wp:docPr id="17" name="Text Box 17"/>
                      <wp:cNvGraphicFramePr/>
                      <a:graphic xmlns:a="http://schemas.openxmlformats.org/drawingml/2006/main">
                        <a:graphicData uri="http://schemas.microsoft.com/office/word/2010/wordprocessingShape">
                          <wps:wsp>
                            <wps:cNvSpPr txBox="1"/>
                            <wps:spPr>
                              <a:xfrm>
                                <a:off x="0" y="0"/>
                                <a:ext cx="4099034" cy="1986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41E2" w:rsidRDefault="001841E2">
                                  <w:pPr>
                                    <w:rPr>
                                      <w:rFonts w:ascii="Comic Sans MS" w:hAnsi="Comic Sans MS"/>
                                      <w:color w:val="002060"/>
                                      <w:sz w:val="32"/>
                                      <w:szCs w:val="32"/>
                                    </w:rPr>
                                  </w:pPr>
                                  <w:r>
                                    <w:rPr>
                                      <w:rFonts w:ascii="Comic Sans MS" w:hAnsi="Comic Sans MS"/>
                                      <w:color w:val="002060"/>
                                      <w:sz w:val="32"/>
                                      <w:szCs w:val="32"/>
                                    </w:rPr>
                                    <w:t>Living green walls</w:t>
                                  </w:r>
                                </w:p>
                                <w:p w:rsidR="001841E2" w:rsidRPr="00004B19" w:rsidRDefault="001841E2">
                                  <w:pPr>
                                    <w:rPr>
                                      <w:rFonts w:ascii="Comic Sans MS" w:hAnsi="Comic Sans MS"/>
                                      <w:color w:val="000000"/>
                                      <w:sz w:val="32"/>
                                      <w:szCs w:val="32"/>
                                      <w:shd w:val="clear" w:color="auto" w:fill="FFFFFF"/>
                                    </w:rPr>
                                  </w:pPr>
                                  <w:r w:rsidRPr="00004B19">
                                    <w:rPr>
                                      <w:rFonts w:ascii="Comic Sans MS" w:hAnsi="Comic Sans MS"/>
                                      <w:color w:val="000000"/>
                                      <w:sz w:val="32"/>
                                      <w:szCs w:val="32"/>
                                      <w:shd w:val="clear" w:color="auto" w:fill="FFFFFF"/>
                                    </w:rPr>
                                    <w:t>A city in Australia is finding ways to reduce their greenhouse gas emissions by</w:t>
                                  </w:r>
                                  <w:r w:rsidR="00004B19" w:rsidRPr="00004B19">
                                    <w:rPr>
                                      <w:rFonts w:ascii="Comic Sans MS" w:hAnsi="Comic Sans MS"/>
                                      <w:color w:val="000000"/>
                                      <w:sz w:val="32"/>
                                      <w:szCs w:val="32"/>
                                      <w:shd w:val="clear" w:color="auto" w:fill="FFFFFF"/>
                                    </w:rPr>
                                    <w:t xml:space="preserve"> 70% in 2030 by</w:t>
                                  </w:r>
                                  <w:r w:rsidRPr="00004B19">
                                    <w:rPr>
                                      <w:rFonts w:ascii="Comic Sans MS" w:hAnsi="Comic Sans MS"/>
                                      <w:color w:val="000000"/>
                                      <w:sz w:val="32"/>
                                      <w:szCs w:val="32"/>
                                      <w:shd w:val="clear" w:color="auto" w:fill="FFFFFF"/>
                                    </w:rPr>
                                    <w:t xml:space="preserve"> introducing a green wall and roof policy. </w:t>
                                  </w:r>
                                </w:p>
                                <w:p w:rsidR="00004B19" w:rsidRDefault="00004B19">
                                  <w:pPr>
                                    <w:rPr>
                                      <w:rFonts w:ascii="Open Sans" w:hAnsi="Open Sans"/>
                                      <w:color w:val="000000"/>
                                      <w:shd w:val="clear" w:color="auto" w:fill="FFFFFF"/>
                                    </w:rPr>
                                  </w:pPr>
                                </w:p>
                                <w:p w:rsidR="00004B19" w:rsidRDefault="00004B19">
                                  <w:pPr>
                                    <w:rPr>
                                      <w:rFonts w:ascii="Open Sans" w:hAnsi="Open Sans"/>
                                      <w:color w:val="000000"/>
                                      <w:shd w:val="clear" w:color="auto" w:fill="FFFFFF"/>
                                    </w:rPr>
                                  </w:pPr>
                                </w:p>
                                <w:p w:rsidR="001841E2" w:rsidRPr="001841E2" w:rsidRDefault="001841E2">
                                  <w:pPr>
                                    <w:rPr>
                                      <w:rFonts w:ascii="Comic Sans MS" w:hAnsi="Comic Sans MS"/>
                                      <w:color w:val="002060"/>
                                      <w:sz w:val="28"/>
                                      <w:szCs w:val="28"/>
                                    </w:rPr>
                                  </w:pPr>
                                  <w:r>
                                    <w:rPr>
                                      <w:rFonts w:ascii="Open Sans" w:hAnsi="Open Sans"/>
                                      <w:color w:val="000000"/>
                                      <w:shd w:val="clear" w:color="auto" w:fill="FFFFFF"/>
                                    </w:rPr>
                                    <w:t> </w:t>
                                  </w:r>
                                  <w:r w:rsidR="00004B19">
                                    <w:rPr>
                                      <w:rFonts w:ascii="Open Sans" w:hAnsi="Open Sans"/>
                                      <w:color w:val="000000"/>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27.25pt;margin-top:286.25pt;width:322.75pt;height:156.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" fillcolor="white [3201]" strokeweight=".5pt">
                      <v:textbox>
                        <w:txbxContent>
                          <w:p w:rsidR="001841E2" w:rsidRDefault="001841E2">
                            <w:pPr>
                              <w:rPr>
                                <w:rFonts w:ascii="Comic Sans MS" w:hAnsi="Comic Sans MS"/>
                                <w:color w:val="002060"/>
                                <w:sz w:val="32"/>
                                <w:szCs w:val="32"/>
                              </w:rPr>
                            </w:pPr>
                            <w:r>
                              <w:rPr>
                                <w:rFonts w:ascii="Comic Sans MS" w:hAnsi="Comic Sans MS"/>
                                <w:color w:val="002060"/>
                                <w:sz w:val="32"/>
                                <w:szCs w:val="32"/>
                              </w:rPr>
                              <w:t>Living green walls</w:t>
                            </w:r>
                          </w:p>
                          <w:p w:rsidR="001841E2" w:rsidRPr="00004B19" w:rsidRDefault="001841E2">
                            <w:pPr>
                              <w:rPr>
                                <w:rFonts w:ascii="Comic Sans MS" w:hAnsi="Comic Sans MS"/>
                                <w:color w:val="000000"/>
                                <w:sz w:val="32"/>
                                <w:szCs w:val="32"/>
                                <w:shd w:val="clear" w:color="auto" w:fill="FFFFFF"/>
                              </w:rPr>
                            </w:pPr>
                            <w:r w:rsidRPr="00004B19">
                              <w:rPr>
                                <w:rFonts w:ascii="Comic Sans MS" w:hAnsi="Comic Sans MS"/>
                                <w:color w:val="000000"/>
                                <w:sz w:val="32"/>
                                <w:szCs w:val="32"/>
                                <w:shd w:val="clear" w:color="auto" w:fill="FFFFFF"/>
                              </w:rPr>
                              <w:t>A city in Australia is finding ways to reduce their greenhouse gas emissions by</w:t>
                            </w:r>
                            <w:r w:rsidR="00004B19" w:rsidRPr="00004B19">
                              <w:rPr>
                                <w:rFonts w:ascii="Comic Sans MS" w:hAnsi="Comic Sans MS"/>
                                <w:color w:val="000000"/>
                                <w:sz w:val="32"/>
                                <w:szCs w:val="32"/>
                                <w:shd w:val="clear" w:color="auto" w:fill="FFFFFF"/>
                              </w:rPr>
                              <w:t xml:space="preserve"> 70% in 2030 by</w:t>
                            </w:r>
                            <w:r w:rsidRPr="00004B19">
                              <w:rPr>
                                <w:rFonts w:ascii="Comic Sans MS" w:hAnsi="Comic Sans MS"/>
                                <w:color w:val="000000"/>
                                <w:sz w:val="32"/>
                                <w:szCs w:val="32"/>
                                <w:shd w:val="clear" w:color="auto" w:fill="FFFFFF"/>
                              </w:rPr>
                              <w:t xml:space="preserve"> introducing a green wall and roof policy. </w:t>
                            </w:r>
                          </w:p>
                          <w:p w:rsidR="00004B19" w:rsidRDefault="00004B19">
                            <w:pPr>
                              <w:rPr>
                                <w:rFonts w:ascii="Open Sans" w:hAnsi="Open Sans"/>
                                <w:color w:val="000000"/>
                                <w:shd w:val="clear" w:color="auto" w:fill="FFFFFF"/>
                              </w:rPr>
                            </w:pPr>
                          </w:p>
                          <w:p w:rsidR="00004B19" w:rsidRDefault="00004B19">
                            <w:pPr>
                              <w:rPr>
                                <w:rFonts w:ascii="Open Sans" w:hAnsi="Open Sans"/>
                                <w:color w:val="000000"/>
                                <w:shd w:val="clear" w:color="auto" w:fill="FFFFFF"/>
                              </w:rPr>
                            </w:pPr>
                          </w:p>
                          <w:p w:rsidR="001841E2" w:rsidRPr="001841E2" w:rsidRDefault="001841E2">
                            <w:pPr>
                              <w:rPr>
                                <w:rFonts w:ascii="Comic Sans MS" w:hAnsi="Comic Sans MS"/>
                                <w:color w:val="002060"/>
                                <w:sz w:val="28"/>
                                <w:szCs w:val="28"/>
                              </w:rPr>
                            </w:pPr>
                            <w:r>
                              <w:rPr>
                                <w:rFonts w:ascii="Open Sans" w:hAnsi="Open Sans"/>
                                <w:color w:val="000000"/>
                                <w:shd w:val="clear" w:color="auto" w:fill="FFFFFF"/>
                              </w:rPr>
                              <w:t> </w:t>
                            </w:r>
                            <w:r w:rsidR="00004B19">
                              <w:rPr>
                                <w:rFonts w:ascii="Open Sans" w:hAnsi="Open Sans"/>
                                <w:color w:val="000000"/>
                                <w:shd w:val="clear" w:color="auto" w:fill="FFFFFF"/>
                              </w:rPr>
                              <w:t> </w:t>
                            </w:r>
                          </w:p>
                        </w:txbxContent>
                      </v:textbox>
                    </v:shape>
                  </w:pict>
                </mc:Fallback>
              </mc:AlternateContent>
            </w:r>
            <w:r>
              <w:rPr>
                <w:noProof/>
                <w:lang w:eastAsia="en-GB"/>
              </w:rPr>
              <w:drawing>
                <wp:anchor distT="0" distB="0" distL="114300" distR="114300" simplePos="0" relativeHeight="251665408" behindDoc="0" locked="0" layoutInCell="1" allowOverlap="1">
                  <wp:simplePos x="0" y="0"/>
                  <wp:positionH relativeFrom="column">
                    <wp:posOffset>46574</wp:posOffset>
                  </wp:positionH>
                  <wp:positionV relativeFrom="paragraph">
                    <wp:posOffset>324266</wp:posOffset>
                  </wp:positionV>
                  <wp:extent cx="4709528" cy="2853558"/>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257" t="31802" r="39847" b="21963"/>
                          <a:stretch/>
                        </pic:blipFill>
                        <pic:spPr bwMode="auto">
                          <a:xfrm>
                            <a:off x="0" y="0"/>
                            <a:ext cx="4709528" cy="2853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481">
              <w:rPr>
                <w:noProof/>
                <w:lang w:eastAsia="en-GB"/>
              </w:rPr>
              <mc:AlternateContent>
                <mc:Choice Requires="wps">
                  <w:drawing>
                    <wp:inline distT="0" distB="0" distL="0" distR="0" wp14:anchorId="18AE8C89" wp14:editId="7B52349D">
                      <wp:extent cx="304800" cy="304800"/>
                      <wp:effectExtent l="0" t="0" r="0" b="0"/>
                      <wp:docPr id="11" name="AutoShape 1" descr="Sustainable design : Ult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4EB7B" id="AutoShape 1" o:spid="_x0000_s1026" alt="Sustainable design : Ultra-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hCC3pxwIAAN4FAAAOAAAAAAAAAAAAAAAAAC4CAABkcnMvZTJvRG9jLnhtbFBLAQItABQABgAI&#10;AAAAIQBMoOks2AAAAAMBAAAPAAAAAAAAAAAAAAAAACEFAABkcnMvZG93bnJldi54bWxQSwUGAAAA&#10;AAQABADzAAAAJgYAAAAA&#10;" filled="f" stroked="f">
                      <o:lock v:ext="edit" aspectratio="t"/>
                      <w10:anchorlock/>
                    </v:rect>
                  </w:pict>
                </mc:Fallback>
              </mc:AlternateContent>
            </w:r>
            <w:r w:rsidR="00B84481">
              <w:rPr>
                <w:noProof/>
                <w:lang w:eastAsia="en-GB"/>
              </w:rPr>
              <w:t xml:space="preserve"> </w:t>
            </w:r>
            <w:r w:rsidR="00B84481">
              <w:rPr>
                <w:noProof/>
                <w:lang w:eastAsia="en-GB"/>
              </w:rPr>
              <mc:AlternateContent>
                <mc:Choice Requires="wps">
                  <w:drawing>
                    <wp:inline distT="0" distB="0" distL="0" distR="0" wp14:anchorId="1BB96ADE" wp14:editId="334575A1">
                      <wp:extent cx="304800" cy="304800"/>
                      <wp:effectExtent l="0" t="0" r="0" b="0"/>
                      <wp:docPr id="12" name="AutoShape 2" descr="Sustainable design : Ult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73CB29" id="AutoShape 2" o:spid="_x0000_s1026" alt="Sustainable design : Ultra-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bCJKQxwIAAN4FAAAOAAAAAAAAAAAAAAAAAC4CAABkcnMvZTJvRG9jLnhtbFBLAQItABQABgAI&#10;AAAAIQBMoOks2AAAAAMBAAAPAAAAAAAAAAAAAAAAACEFAABkcnMvZG93bnJldi54bWxQSwUGAAAA&#10;AAQABADzAAAAJgYAAAAA&#10;" filled="f" stroked="f">
                      <o:lock v:ext="edit" aspectratio="t"/>
                      <w10:anchorlock/>
                    </v:rect>
                  </w:pict>
                </mc:Fallback>
              </mc:AlternateContent>
            </w:r>
            <w:r w:rsidR="00B84481">
              <w:rPr>
                <w:noProof/>
                <w:lang w:eastAsia="en-GB"/>
              </w:rPr>
              <w:t xml:space="preserve"> </w:t>
            </w:r>
          </w:p>
        </w:tc>
      </w:tr>
    </w:tbl>
    <w:p w:rsidR="00B84481" w:rsidRDefault="00B84481">
      <w:pPr>
        <w:rPr>
          <w:sz w:val="36"/>
          <w:szCs w:val="36"/>
        </w:rPr>
      </w:pPr>
    </w:p>
    <w:tbl>
      <w:tblPr>
        <w:tblStyle w:val="TableGrid"/>
        <w:tblW w:w="15566" w:type="dxa"/>
        <w:tblLook w:val="04A0" w:firstRow="1" w:lastRow="0" w:firstColumn="1" w:lastColumn="0" w:noHBand="0" w:noVBand="1"/>
      </w:tblPr>
      <w:tblGrid>
        <w:gridCol w:w="7783"/>
        <w:gridCol w:w="7783"/>
      </w:tblGrid>
      <w:tr w:rsidR="00004B19" w:rsidTr="0008003E">
        <w:trPr>
          <w:trHeight w:val="9906"/>
        </w:trPr>
        <w:tc>
          <w:tcPr>
            <w:tcW w:w="7783" w:type="dxa"/>
          </w:tcPr>
          <w:p w:rsidR="00004B19" w:rsidRPr="00200C8F" w:rsidRDefault="00200C8F" w:rsidP="0008003E">
            <w:pPr>
              <w:rPr>
                <w:rFonts w:ascii="Comic Sans MS" w:hAnsi="Comic Sans MS"/>
                <w:sz w:val="40"/>
                <w:szCs w:val="40"/>
              </w:rPr>
            </w:pPr>
            <w:r>
              <w:rPr>
                <w:rFonts w:ascii="Comic Sans MS" w:hAnsi="Comic Sans MS"/>
                <w:b/>
                <w:bCs/>
                <w:noProof/>
                <w:color w:val="002060"/>
                <w:sz w:val="40"/>
                <w:szCs w:val="40"/>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227790</wp:posOffset>
                      </wp:positionH>
                      <wp:positionV relativeFrom="paragraph">
                        <wp:posOffset>387788</wp:posOffset>
                      </wp:positionV>
                      <wp:extent cx="4382814" cy="914400"/>
                      <wp:effectExtent l="0" t="0" r="17780" b="19050"/>
                      <wp:wrapNone/>
                      <wp:docPr id="28" name="Text Box 28"/>
                      <wp:cNvGraphicFramePr/>
                      <a:graphic xmlns:a="http://schemas.openxmlformats.org/drawingml/2006/main">
                        <a:graphicData uri="http://schemas.microsoft.com/office/word/2010/wordprocessingShape">
                          <wps:wsp>
                            <wps:cNvSpPr txBox="1"/>
                            <wps:spPr>
                              <a:xfrm>
                                <a:off x="0" y="0"/>
                                <a:ext cx="4382814"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0C8F" w:rsidRPr="00200C8F" w:rsidRDefault="00200C8F" w:rsidP="00200C8F">
                                  <w:pPr>
                                    <w:jc w:val="center"/>
                                    <w:rPr>
                                      <w:rFonts w:ascii="Comic Sans MS" w:hAnsi="Comic Sans MS"/>
                                      <w:color w:val="002060"/>
                                    </w:rPr>
                                  </w:pPr>
                                  <w:r w:rsidRPr="00200C8F">
                                    <w:rPr>
                                      <w:rFonts w:ascii="Comic Sans MS" w:hAnsi="Comic Sans MS"/>
                                      <w:color w:val="002060"/>
                                      <w:shd w:val="clear" w:color="auto" w:fill="FFFFFF"/>
                                    </w:rPr>
                                    <w:t>Clever Little Bag, significantly reducing the amount of waste and CO2 emissions normal shoe packaging creates.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9" type="#_x0000_t202" style="position:absolute;margin-left:17.95pt;margin-top:30.55pt;width:345.1pt;height:1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" fillcolor="white [3201]" strokeweight=".5pt">
                      <v:textbox>
                        <w:txbxContent>
                          <w:p w:rsidR="00200C8F" w:rsidRPr="00200C8F" w:rsidRDefault="00200C8F" w:rsidP="00200C8F">
                            <w:pPr>
                              <w:jc w:val="center"/>
                              <w:rPr>
                                <w:rFonts w:ascii="Comic Sans MS" w:hAnsi="Comic Sans MS"/>
                                <w:color w:val="002060"/>
                              </w:rPr>
                            </w:pPr>
                            <w:r w:rsidRPr="00200C8F">
                              <w:rPr>
                                <w:rFonts w:ascii="Comic Sans MS" w:hAnsi="Comic Sans MS"/>
                                <w:color w:val="002060"/>
                                <w:shd w:val="clear" w:color="auto" w:fill="FFFFFF"/>
                              </w:rPr>
                              <w:t>Clever Little Bag, significantly reducing the amount of waste and CO2 emissions normal shoe packaging creates.</w:t>
                            </w:r>
                          </w:p>
                        </w:txbxContent>
                      </v:textbox>
                    </v:shape>
                  </w:pict>
                </mc:Fallback>
              </mc:AlternateContent>
            </w:r>
            <w:r>
              <w:rPr>
                <w:rStyle w:val="Strong"/>
                <w:rFonts w:ascii="Comic Sans MS" w:hAnsi="Comic Sans MS"/>
                <w:color w:val="002060"/>
                <w:sz w:val="40"/>
                <w:szCs w:val="40"/>
                <w:bdr w:val="none" w:sz="0" w:space="0" w:color="auto" w:frame="1"/>
                <w:shd w:val="clear" w:color="auto" w:fill="FFFFFF"/>
              </w:rPr>
              <w:t xml:space="preserve">          </w:t>
            </w:r>
            <w:r w:rsidRPr="00200C8F">
              <w:rPr>
                <w:rStyle w:val="Strong"/>
                <w:rFonts w:ascii="Comic Sans MS" w:hAnsi="Comic Sans MS"/>
                <w:color w:val="002060"/>
                <w:sz w:val="40"/>
                <w:szCs w:val="40"/>
                <w:bdr w:val="none" w:sz="0" w:space="0" w:color="auto" w:frame="1"/>
                <w:shd w:val="clear" w:color="auto" w:fill="FFFFFF"/>
              </w:rPr>
              <w:t>Puma shoe packaging</w:t>
            </w:r>
            <w:r w:rsidRPr="00200C8F">
              <w:rPr>
                <w:rFonts w:ascii="Comic Sans MS" w:hAnsi="Comic Sans MS"/>
                <w:noProof/>
                <w:sz w:val="40"/>
                <w:szCs w:val="40"/>
                <w:lang w:eastAsia="en-GB"/>
              </w:rPr>
              <w:drawing>
                <wp:anchor distT="0" distB="0" distL="114300" distR="114300" simplePos="0" relativeHeight="251671552" behindDoc="0" locked="0" layoutInCell="1" allowOverlap="1">
                  <wp:simplePos x="0" y="0"/>
                  <wp:positionH relativeFrom="column">
                    <wp:posOffset>542574</wp:posOffset>
                  </wp:positionH>
                  <wp:positionV relativeFrom="paragraph">
                    <wp:posOffset>1593850</wp:posOffset>
                  </wp:positionV>
                  <wp:extent cx="3925613" cy="2734501"/>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932" t="29254" r="40019" b="17404"/>
                          <a:stretch/>
                        </pic:blipFill>
                        <pic:spPr bwMode="auto">
                          <a:xfrm>
                            <a:off x="0" y="0"/>
                            <a:ext cx="3925613" cy="2734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0C8F">
              <w:rPr>
                <w:rFonts w:ascii="Comic Sans MS" w:hAnsi="Comic Sans MS"/>
                <w:noProof/>
                <w:color w:val="333333"/>
                <w:sz w:val="40"/>
                <w:szCs w:val="40"/>
                <w:lang w:eastAsia="en-GB"/>
              </w:rPr>
              <mc:AlternateContent>
                <mc:Choice Requires="wps">
                  <w:drawing>
                    <wp:anchor distT="0" distB="0" distL="114300" distR="114300" simplePos="0" relativeHeight="251670528" behindDoc="0" locked="0" layoutInCell="1" allowOverlap="1">
                      <wp:simplePos x="0" y="0"/>
                      <wp:positionH relativeFrom="column">
                        <wp:posOffset>227330</wp:posOffset>
                      </wp:positionH>
                      <wp:positionV relativeFrom="paragraph">
                        <wp:posOffset>4470903</wp:posOffset>
                      </wp:positionV>
                      <wp:extent cx="4445876" cy="1702676"/>
                      <wp:effectExtent l="0" t="0" r="12065" b="12065"/>
                      <wp:wrapNone/>
                      <wp:docPr id="26" name="Text Box 26"/>
                      <wp:cNvGraphicFramePr/>
                      <a:graphic xmlns:a="http://schemas.openxmlformats.org/drawingml/2006/main">
                        <a:graphicData uri="http://schemas.microsoft.com/office/word/2010/wordprocessingShape">
                          <wps:wsp>
                            <wps:cNvSpPr txBox="1"/>
                            <wps:spPr>
                              <a:xfrm>
                                <a:off x="0" y="0"/>
                                <a:ext cx="4445876" cy="1702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0C8F" w:rsidRPr="00200C8F" w:rsidRDefault="00200C8F">
                                  <w:pPr>
                                    <w:rPr>
                                      <w:rFonts w:ascii="Comic Sans MS" w:hAnsi="Comic Sans MS"/>
                                      <w:color w:val="002060"/>
                                      <w:sz w:val="24"/>
                                      <w:szCs w:val="24"/>
                                    </w:rPr>
                                  </w:pPr>
                                  <w:r w:rsidRPr="00200C8F">
                                    <w:rPr>
                                      <w:rFonts w:ascii="Comic Sans MS" w:hAnsi="Comic Sans MS"/>
                                      <w:color w:val="002060"/>
                                      <w:sz w:val="24"/>
                                      <w:szCs w:val="24"/>
                                      <w:shd w:val="clear" w:color="auto" w:fill="FFFFFF"/>
                                    </w:rPr>
                                    <w:t>Because of his design, it was estimated that 8,500 tonnes less paper would be used, 20 million megajoules of electricity would be saved, 1 million litres less fuel oil would be used, 1 million litres of water would be saved, 500,000 litres of diesel during transport would be saved and 275 tonnes of plastic would be saved. That's a great example of the power of clever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0" type="#_x0000_t202" style="position:absolute;margin-left:17.9pt;margin-top:352.05pt;width:350.05pt;height:134.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" fillcolor="white [3201]" strokeweight=".5pt">
                      <v:textbox>
                        <w:txbxContent>
                          <w:p w:rsidR="00200C8F" w:rsidRPr="00200C8F" w:rsidRDefault="00200C8F">
                            <w:pPr>
                              <w:rPr>
                                <w:rFonts w:ascii="Comic Sans MS" w:hAnsi="Comic Sans MS"/>
                                <w:color w:val="002060"/>
                                <w:sz w:val="24"/>
                                <w:szCs w:val="24"/>
                              </w:rPr>
                            </w:pPr>
                            <w:r w:rsidRPr="00200C8F">
                              <w:rPr>
                                <w:rFonts w:ascii="Comic Sans MS" w:hAnsi="Comic Sans MS"/>
                                <w:color w:val="002060"/>
                                <w:sz w:val="24"/>
                                <w:szCs w:val="24"/>
                                <w:shd w:val="clear" w:color="auto" w:fill="FFFFFF"/>
                              </w:rPr>
                              <w:t>Because of his design, it was estimated that 8,500 tonnes less paper would be used, 20 million megajoules of electricity would be saved, 1 million litres less fuel oil would be used, 1 million litres of water would be saved, 500,000 litres of diesel during transport would be saved and 275 tonnes of plastic would be saved. That's a great example of the power of clever design.</w:t>
                            </w:r>
                          </w:p>
                        </w:txbxContent>
                      </v:textbox>
                    </v:shape>
                  </w:pict>
                </mc:Fallback>
              </mc:AlternateContent>
            </w:r>
          </w:p>
        </w:tc>
        <w:tc>
          <w:tcPr>
            <w:tcW w:w="7783" w:type="dxa"/>
          </w:tcPr>
          <w:p w:rsidR="00004B19" w:rsidRDefault="00200C8F" w:rsidP="00200C8F">
            <w:pPr>
              <w:pStyle w:val="Heading2"/>
              <w:spacing w:after="144"/>
              <w:outlineLvl w:val="1"/>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1575522</wp:posOffset>
                      </wp:positionH>
                      <wp:positionV relativeFrom="paragraph">
                        <wp:posOffset>3950292</wp:posOffset>
                      </wp:positionV>
                      <wp:extent cx="1355834" cy="331075"/>
                      <wp:effectExtent l="0" t="0" r="15875" b="12065"/>
                      <wp:wrapNone/>
                      <wp:docPr id="25" name="Text Box 25"/>
                      <wp:cNvGraphicFramePr/>
                      <a:graphic xmlns:a="http://schemas.openxmlformats.org/drawingml/2006/main">
                        <a:graphicData uri="http://schemas.microsoft.com/office/word/2010/wordprocessingShape">
                          <wps:wsp>
                            <wps:cNvSpPr txBox="1"/>
                            <wps:spPr>
                              <a:xfrm>
                                <a:off x="0" y="0"/>
                                <a:ext cx="1355834" cy="33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0C8F" w:rsidRPr="00200C8F" w:rsidRDefault="00200C8F" w:rsidP="00200C8F">
                                  <w:pPr>
                                    <w:spacing w:before="100" w:beforeAutospacing="1" w:after="144" w:line="240" w:lineRule="auto"/>
                                    <w:outlineLvl w:val="1"/>
                                    <w:rPr>
                                      <w:rFonts w:ascii="Arial" w:eastAsia="Times New Roman" w:hAnsi="Arial" w:cs="Arial"/>
                                      <w:b/>
                                      <w:bCs/>
                                      <w:color w:val="6EA6AF"/>
                                      <w:sz w:val="29"/>
                                      <w:szCs w:val="29"/>
                                      <w:lang w:eastAsia="en-GB"/>
                                    </w:rPr>
                                  </w:pPr>
                                  <w:r w:rsidRPr="00200C8F">
                                    <w:rPr>
                                      <w:rFonts w:ascii="Arial" w:eastAsia="Times New Roman" w:hAnsi="Arial" w:cs="Arial"/>
                                      <w:b/>
                                      <w:bCs/>
                                      <w:color w:val="6EA6AF"/>
                                      <w:sz w:val="29"/>
                                      <w:szCs w:val="29"/>
                                      <w:lang w:eastAsia="en-GB"/>
                                    </w:rPr>
                                    <w:t>Solar Cooker</w:t>
                                  </w:r>
                                </w:p>
                                <w:p w:rsidR="00200C8F" w:rsidRDefault="00200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24.05pt;margin-top:311.05pt;width:106.75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" fillcolor="white [3201]" strokeweight=".5pt">
                      <v:textbox>
                        <w:txbxContent>
                          <w:p w:rsidR="00200C8F" w:rsidRPr="00200C8F" w:rsidRDefault="00200C8F" w:rsidP="00200C8F">
                            <w:pPr>
                              <w:spacing w:before="100" w:beforeAutospacing="1" w:after="144" w:line="240" w:lineRule="auto"/>
                              <w:outlineLvl w:val="1"/>
                              <w:rPr>
                                <w:rFonts w:ascii="Arial" w:eastAsia="Times New Roman" w:hAnsi="Arial" w:cs="Arial"/>
                                <w:b/>
                                <w:bCs/>
                                <w:color w:val="6EA6AF"/>
                                <w:sz w:val="29"/>
                                <w:szCs w:val="29"/>
                                <w:lang w:eastAsia="en-GB"/>
                              </w:rPr>
                            </w:pPr>
                            <w:r w:rsidRPr="00200C8F">
                              <w:rPr>
                                <w:rFonts w:ascii="Arial" w:eastAsia="Times New Roman" w:hAnsi="Arial" w:cs="Arial"/>
                                <w:b/>
                                <w:bCs/>
                                <w:color w:val="6EA6AF"/>
                                <w:sz w:val="29"/>
                                <w:szCs w:val="29"/>
                                <w:lang w:eastAsia="en-GB"/>
                              </w:rPr>
                              <w:t>Solar Cooker</w:t>
                            </w:r>
                          </w:p>
                          <w:p w:rsidR="00200C8F" w:rsidRDefault="00200C8F"/>
                        </w:txbxContent>
                      </v:textbox>
                    </v:shape>
                  </w:pict>
                </mc:Fallback>
              </mc:AlternateContent>
            </w:r>
            <w:r w:rsidR="00004B19">
              <w:rPr>
                <w:noProof/>
                <w:lang w:eastAsia="en-GB"/>
              </w:rPr>
              <mc:AlternateContent>
                <mc:Choice Requires="wps">
                  <w:drawing>
                    <wp:anchor distT="0" distB="0" distL="114300" distR="114300" simplePos="0" relativeHeight="251668480" behindDoc="0" locked="0" layoutInCell="1" allowOverlap="1">
                      <wp:simplePos x="0" y="0"/>
                      <wp:positionH relativeFrom="column">
                        <wp:posOffset>109439</wp:posOffset>
                      </wp:positionH>
                      <wp:positionV relativeFrom="paragraph">
                        <wp:posOffset>4455269</wp:posOffset>
                      </wp:positionV>
                      <wp:extent cx="4382814" cy="1718441"/>
                      <wp:effectExtent l="0" t="0" r="17780" b="15240"/>
                      <wp:wrapNone/>
                      <wp:docPr id="24" name="Text Box 24"/>
                      <wp:cNvGraphicFramePr/>
                      <a:graphic xmlns:a="http://schemas.openxmlformats.org/drawingml/2006/main">
                        <a:graphicData uri="http://schemas.microsoft.com/office/word/2010/wordprocessingShape">
                          <wps:wsp>
                            <wps:cNvSpPr txBox="1"/>
                            <wps:spPr>
                              <a:xfrm>
                                <a:off x="0" y="0"/>
                                <a:ext cx="4382814" cy="1718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4B19" w:rsidRPr="00200C8F" w:rsidRDefault="00004B19">
                                  <w:pPr>
                                    <w:rPr>
                                      <w:rFonts w:ascii="Comic Sans MS" w:hAnsi="Comic Sans MS"/>
                                      <w:color w:val="002060"/>
                                      <w:sz w:val="24"/>
                                      <w:szCs w:val="24"/>
                                    </w:rPr>
                                  </w:pPr>
                                  <w:r w:rsidRPr="00200C8F">
                                    <w:rPr>
                                      <w:rFonts w:ascii="Comic Sans MS" w:hAnsi="Comic Sans MS" w:cs="Arial"/>
                                      <w:color w:val="002060"/>
                                      <w:sz w:val="24"/>
                                      <w:szCs w:val="24"/>
                                    </w:rPr>
                                    <w:t>In the developing world, indoor air pollution is a bigger problem for people’s health than outdoor, because they use fires to cook and the soot and smoke gets in their lungs.</w:t>
                                  </w:r>
                                  <w:r w:rsidR="00200C8F" w:rsidRPr="00200C8F">
                                    <w:rPr>
                                      <w:rFonts w:ascii="Comic Sans MS" w:hAnsi="Comic Sans MS" w:cs="Arial"/>
                                      <w:color w:val="002060"/>
                                      <w:sz w:val="24"/>
                                      <w:szCs w:val="24"/>
                                    </w:rPr>
                                    <w:t xml:space="preserve"> The World Health Organization has estimated this pollution leads to the deaths of 2 million women and children each year.</w:t>
                                  </w:r>
                                  <w:r w:rsidR="00200C8F">
                                    <w:rPr>
                                      <w:rFonts w:ascii="Comic Sans MS" w:hAnsi="Comic Sans MS" w:cs="Arial"/>
                                      <w:color w:val="002060"/>
                                      <w:sz w:val="24"/>
                                      <w:szCs w:val="24"/>
                                    </w:rPr>
                                    <w:t xml:space="preserve"> </w:t>
                                  </w:r>
                                  <w:r w:rsidR="00200C8F" w:rsidRPr="00200C8F">
                                    <w:rPr>
                                      <w:rFonts w:ascii="Comic Sans MS" w:hAnsi="Comic Sans MS" w:cs="Arial"/>
                                      <w:color w:val="002060"/>
                                      <w:sz w:val="24"/>
                                      <w:szCs w:val="24"/>
                                    </w:rPr>
                                    <w:t>The use of wood for kitchen fires also creates a local deforestation problem</w:t>
                                  </w:r>
                                  <w:r w:rsidR="00200C8F">
                                    <w:rPr>
                                      <w:rFonts w:ascii="Arial" w:hAnsi="Arial" w:cs="Arial"/>
                                      <w:color w:val="4B4949"/>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2" type="#_x0000_t202" style="position:absolute;margin-left:8.6pt;margin-top:350.8pt;width:345.1pt;height:13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" fillcolor="white [3201]" strokeweight=".5pt">
                      <v:textbox>
                        <w:txbxContent>
                          <w:p w:rsidR="00004B19" w:rsidRPr="00200C8F" w:rsidRDefault="00004B19">
                            <w:pPr>
                              <w:rPr>
                                <w:rFonts w:ascii="Comic Sans MS" w:hAnsi="Comic Sans MS"/>
                                <w:color w:val="002060"/>
                                <w:sz w:val="24"/>
                                <w:szCs w:val="24"/>
                              </w:rPr>
                            </w:pPr>
                            <w:r w:rsidRPr="00200C8F">
                              <w:rPr>
                                <w:rFonts w:ascii="Comic Sans MS" w:hAnsi="Comic Sans MS" w:cs="Arial"/>
                                <w:color w:val="002060"/>
                                <w:sz w:val="24"/>
                                <w:szCs w:val="24"/>
                              </w:rPr>
                              <w:t>In the developing world, indoor air pollution is a bigger problem for people’s health than outdoor, because they use fires to cook and the soot and smoke gets in their lungs.</w:t>
                            </w:r>
                            <w:r w:rsidR="00200C8F" w:rsidRPr="00200C8F">
                              <w:rPr>
                                <w:rFonts w:ascii="Comic Sans MS" w:hAnsi="Comic Sans MS" w:cs="Arial"/>
                                <w:color w:val="002060"/>
                                <w:sz w:val="24"/>
                                <w:szCs w:val="24"/>
                              </w:rPr>
                              <w:t xml:space="preserve"> </w:t>
                            </w:r>
                            <w:r w:rsidR="00200C8F" w:rsidRPr="00200C8F">
                              <w:rPr>
                                <w:rFonts w:ascii="Comic Sans MS" w:hAnsi="Comic Sans MS" w:cs="Arial"/>
                                <w:color w:val="002060"/>
                                <w:sz w:val="24"/>
                                <w:szCs w:val="24"/>
                              </w:rPr>
                              <w:t>The World Health Organization has estimated this pollution leads to the deaths of 2 million women and children each year.</w:t>
                            </w:r>
                            <w:r w:rsidR="00200C8F">
                              <w:rPr>
                                <w:rFonts w:ascii="Comic Sans MS" w:hAnsi="Comic Sans MS" w:cs="Arial"/>
                                <w:color w:val="002060"/>
                                <w:sz w:val="24"/>
                                <w:szCs w:val="24"/>
                              </w:rPr>
                              <w:t xml:space="preserve"> </w:t>
                            </w:r>
                            <w:r w:rsidR="00200C8F" w:rsidRPr="00200C8F">
                              <w:rPr>
                                <w:rFonts w:ascii="Comic Sans MS" w:hAnsi="Comic Sans MS" w:cs="Arial"/>
                                <w:color w:val="002060"/>
                                <w:sz w:val="24"/>
                                <w:szCs w:val="24"/>
                              </w:rPr>
                              <w:t>The use of wood for kitchen fires also creates a local deforestation problem</w:t>
                            </w:r>
                            <w:r w:rsidR="00200C8F">
                              <w:rPr>
                                <w:rFonts w:ascii="Arial" w:hAnsi="Arial" w:cs="Arial"/>
                                <w:color w:val="4B4949"/>
                                <w:sz w:val="21"/>
                                <w:szCs w:val="21"/>
                              </w:rPr>
                              <w:t>,</w:t>
                            </w:r>
                          </w:p>
                        </w:txbxContent>
                      </v:textbox>
                    </v:shape>
                  </w:pict>
                </mc:Fallback>
              </mc:AlternateContent>
            </w:r>
            <w:r w:rsidR="00004B19">
              <w:rPr>
                <w:noProof/>
                <w:lang w:eastAsia="en-GB"/>
              </w:rPr>
              <w:drawing>
                <wp:anchor distT="0" distB="0" distL="114300" distR="114300" simplePos="0" relativeHeight="251667456" behindDoc="0" locked="0" layoutInCell="1" allowOverlap="1">
                  <wp:simplePos x="0" y="0"/>
                  <wp:positionH relativeFrom="column">
                    <wp:posOffset>1102579</wp:posOffset>
                  </wp:positionH>
                  <wp:positionV relativeFrom="paragraph">
                    <wp:posOffset>135540</wp:posOffset>
                  </wp:positionV>
                  <wp:extent cx="2726690" cy="36099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314" t="18929" r="36794" b="15383"/>
                          <a:stretch/>
                        </pic:blipFill>
                        <pic:spPr bwMode="auto">
                          <a:xfrm>
                            <a:off x="0" y="0"/>
                            <a:ext cx="2726690" cy="3609975"/>
                          </a:xfrm>
                          <a:prstGeom prst="rect">
                            <a:avLst/>
                          </a:prstGeom>
                          <a:ln>
                            <a:noFill/>
                          </a:ln>
                          <a:extLst>
                            <a:ext uri="{53640926-AAD7-44D8-BBD7-CCE9431645EC}">
                              <a14:shadowObscured xmlns:a14="http://schemas.microsoft.com/office/drawing/2010/main"/>
                            </a:ext>
                          </a:extLst>
                        </pic:spPr>
                      </pic:pic>
                    </a:graphicData>
                  </a:graphic>
                </wp:anchor>
              </w:drawing>
            </w:r>
            <w:r w:rsidR="00004B19">
              <w:rPr>
                <w:noProof/>
                <w:lang w:eastAsia="en-GB"/>
              </w:rPr>
              <mc:AlternateContent>
                <mc:Choice Requires="wps">
                  <w:drawing>
                    <wp:inline distT="0" distB="0" distL="0" distR="0" wp14:anchorId="143AE414" wp14:editId="324C95E1">
                      <wp:extent cx="304800" cy="304800"/>
                      <wp:effectExtent l="0" t="0" r="0" b="0"/>
                      <wp:docPr id="19" name="AutoShape 1" descr="Sustainable design : Ult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A19AE" id="AutoShape 1" o:spid="_x0000_s1026" alt="Sustainable design : Ultra-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vCPIgcgCAADeBQAADgAAAAAAAAAAAAAAAAAuAgAAZHJzL2Uyb0RvYy54bWxQSwECLQAUAAYA&#10;CAAAACEATKDpLNgAAAADAQAADwAAAAAAAAAAAAAAAAAiBQAAZHJzL2Rvd25yZXYueG1sUEsFBgAA&#10;AAAEAAQA8wAAACcGAAAAAA==&#10;" filled="f" stroked="f">
                      <o:lock v:ext="edit" aspectratio="t"/>
                      <w10:anchorlock/>
                    </v:rect>
                  </w:pict>
                </mc:Fallback>
              </mc:AlternateContent>
            </w:r>
            <w:r w:rsidR="00004B19">
              <w:rPr>
                <w:noProof/>
                <w:lang w:eastAsia="en-GB"/>
              </w:rPr>
              <w:t xml:space="preserve">  </w:t>
            </w:r>
          </w:p>
        </w:tc>
      </w:tr>
    </w:tbl>
    <w:p w:rsidR="00004B19" w:rsidRDefault="00004B19">
      <w:pPr>
        <w:rPr>
          <w:sz w:val="36"/>
          <w:szCs w:val="36"/>
        </w:rPr>
      </w:pPr>
    </w:p>
    <w:p w:rsidR="00200C8F" w:rsidRDefault="00200C8F" w:rsidP="00200C8F"/>
    <w:tbl>
      <w:tblPr>
        <w:tblStyle w:val="TableGrid"/>
        <w:tblW w:w="15566" w:type="dxa"/>
        <w:tblLook w:val="04A0" w:firstRow="1" w:lastRow="0" w:firstColumn="1" w:lastColumn="0" w:noHBand="0" w:noVBand="1"/>
      </w:tblPr>
      <w:tblGrid>
        <w:gridCol w:w="7783"/>
        <w:gridCol w:w="7783"/>
      </w:tblGrid>
      <w:tr w:rsidR="00200C8F" w:rsidTr="0008003E">
        <w:trPr>
          <w:trHeight w:val="9906"/>
        </w:trPr>
        <w:tc>
          <w:tcPr>
            <w:tcW w:w="7783" w:type="dxa"/>
          </w:tcPr>
          <w:p w:rsidR="00200C8F" w:rsidRPr="00200C8F" w:rsidRDefault="00F24FE8" w:rsidP="0008003E">
            <w:pPr>
              <w:rPr>
                <w:rFonts w:ascii="Comic Sans MS" w:hAnsi="Comic Sans MS"/>
                <w:sz w:val="40"/>
                <w:szCs w:val="4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1205252</wp:posOffset>
                      </wp:positionH>
                      <wp:positionV relativeFrom="paragraph">
                        <wp:posOffset>306990</wp:posOffset>
                      </wp:positionV>
                      <wp:extent cx="2081048" cy="551793"/>
                      <wp:effectExtent l="0" t="0" r="14605" b="20320"/>
                      <wp:wrapNone/>
                      <wp:docPr id="43" name="Text Box 43"/>
                      <wp:cNvGraphicFramePr/>
                      <a:graphic xmlns:a="http://schemas.openxmlformats.org/drawingml/2006/main">
                        <a:graphicData uri="http://schemas.microsoft.com/office/word/2010/wordprocessingShape">
                          <wps:wsp>
                            <wps:cNvSpPr txBox="1"/>
                            <wps:spPr>
                              <a:xfrm>
                                <a:off x="0" y="0"/>
                                <a:ext cx="2081048" cy="551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FE8" w:rsidRPr="00F24FE8" w:rsidRDefault="00F24FE8" w:rsidP="00F24FE8">
                                  <w:pPr>
                                    <w:jc w:val="center"/>
                                    <w:rPr>
                                      <w:rFonts w:ascii="Comic Sans MS" w:hAnsi="Comic Sans MS"/>
                                      <w:color w:val="002060"/>
                                      <w:sz w:val="36"/>
                                      <w:szCs w:val="36"/>
                                    </w:rPr>
                                  </w:pPr>
                                  <w:r w:rsidRPr="00F24FE8">
                                    <w:rPr>
                                      <w:rFonts w:ascii="Comic Sans MS" w:hAnsi="Comic Sans MS"/>
                                      <w:color w:val="002060"/>
                                      <w:sz w:val="36"/>
                                      <w:szCs w:val="36"/>
                                    </w:rPr>
                                    <w:t>Soccket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33" type="#_x0000_t202" style="position:absolute;margin-left:94.9pt;margin-top:24.15pt;width:163.85pt;height:4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" fillcolor="white [3201]" strokeweight=".5pt">
                      <v:textbox>
                        <w:txbxContent>
                          <w:p w:rsidR="00F24FE8" w:rsidRPr="00F24FE8" w:rsidRDefault="00F24FE8" w:rsidP="00F24FE8">
                            <w:pPr>
                              <w:jc w:val="center"/>
                              <w:rPr>
                                <w:rFonts w:ascii="Comic Sans MS" w:hAnsi="Comic Sans MS"/>
                                <w:color w:val="002060"/>
                                <w:sz w:val="36"/>
                                <w:szCs w:val="36"/>
                              </w:rPr>
                            </w:pPr>
                            <w:r w:rsidRPr="00F24FE8">
                              <w:rPr>
                                <w:rFonts w:ascii="Comic Sans MS" w:hAnsi="Comic Sans MS"/>
                                <w:color w:val="002060"/>
                                <w:sz w:val="36"/>
                                <w:szCs w:val="36"/>
                              </w:rPr>
                              <w:t>Soccket</w:t>
                            </w:r>
                          </w:p>
                        </w:txbxContent>
                      </v:textbox>
                    </v:shape>
                  </w:pict>
                </mc:Fallback>
              </mc:AlternateContent>
            </w:r>
            <w:r w:rsidR="00C23E79">
              <w:rPr>
                <w:noProof/>
                <w:lang w:eastAsia="en-GB"/>
              </w:rPr>
              <mc:AlternateContent>
                <mc:Choice Requires="wps">
                  <w:drawing>
                    <wp:anchor distT="0" distB="0" distL="114300" distR="114300" simplePos="0" relativeHeight="251678720" behindDoc="0" locked="0" layoutInCell="1" allowOverlap="1">
                      <wp:simplePos x="0" y="0"/>
                      <wp:positionH relativeFrom="column">
                        <wp:posOffset>306617</wp:posOffset>
                      </wp:positionH>
                      <wp:positionV relativeFrom="paragraph">
                        <wp:posOffset>4752866</wp:posOffset>
                      </wp:positionV>
                      <wp:extent cx="4335518" cy="1198179"/>
                      <wp:effectExtent l="0" t="0" r="27305" b="21590"/>
                      <wp:wrapNone/>
                      <wp:docPr id="42" name="Text Box 42"/>
                      <wp:cNvGraphicFramePr/>
                      <a:graphic xmlns:a="http://schemas.openxmlformats.org/drawingml/2006/main">
                        <a:graphicData uri="http://schemas.microsoft.com/office/word/2010/wordprocessingShape">
                          <wps:wsp>
                            <wps:cNvSpPr txBox="1"/>
                            <wps:spPr>
                              <a:xfrm>
                                <a:off x="0" y="0"/>
                                <a:ext cx="4335518" cy="11981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3E79" w:rsidRDefault="00F24FE8">
                                  <w:r>
                                    <w:rPr>
                                      <w:rFonts w:ascii="Arial" w:hAnsi="Arial" w:cs="Arial"/>
                                      <w:color w:val="252525"/>
                                      <w:shd w:val="clear" w:color="auto" w:fill="FFFFFF"/>
                                    </w:rPr>
                                    <w:t>Soccket is a soccer ball by day and a lamp by night. The kinetic energy generating ball allows children in developing countries to play during the day and work on homework at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4" type="#_x0000_t202" style="position:absolute;margin-left:24.15pt;margin-top:374.25pt;width:341.4pt;height:94.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" fillcolor="white [3201]" strokeweight=".5pt">
                      <v:textbox>
                        <w:txbxContent>
                          <w:p w:rsidR="00C23E79" w:rsidRDefault="00F24FE8">
                            <w:r>
                              <w:rPr>
                                <w:rFonts w:ascii="Arial" w:hAnsi="Arial" w:cs="Arial"/>
                                <w:color w:val="252525"/>
                                <w:shd w:val="clear" w:color="auto" w:fill="FFFFFF"/>
                              </w:rPr>
                              <w:t>Soccket is</w:t>
                            </w:r>
                            <w:r>
                              <w:rPr>
                                <w:rFonts w:ascii="Arial" w:hAnsi="Arial" w:cs="Arial"/>
                                <w:color w:val="252525"/>
                                <w:shd w:val="clear" w:color="auto" w:fill="FFFFFF"/>
                              </w:rPr>
                              <w:t xml:space="preserve"> a soccer ball by day and a lamp by night. The kinetic energy generating ball allows children in developing countries to play during the day and work on homework at night</w:t>
                            </w:r>
                            <w:r>
                              <w:rPr>
                                <w:rFonts w:ascii="Arial" w:hAnsi="Arial" w:cs="Arial"/>
                                <w:color w:val="252525"/>
                                <w:shd w:val="clear" w:color="auto" w:fill="FFFFFF"/>
                              </w:rPr>
                              <w:t>.</w:t>
                            </w:r>
                          </w:p>
                        </w:txbxContent>
                      </v:textbox>
                    </v:shape>
                  </w:pict>
                </mc:Fallback>
              </mc:AlternateContent>
            </w:r>
            <w:r w:rsidR="00C23E79">
              <w:rPr>
                <w:noProof/>
                <w:lang w:eastAsia="en-GB"/>
              </w:rPr>
              <w:drawing>
                <wp:anchor distT="0" distB="0" distL="114300" distR="114300" simplePos="0" relativeHeight="251677696" behindDoc="0" locked="0" layoutInCell="1" allowOverlap="1">
                  <wp:simplePos x="0" y="0"/>
                  <wp:positionH relativeFrom="column">
                    <wp:posOffset>274999</wp:posOffset>
                  </wp:positionH>
                  <wp:positionV relativeFrom="paragraph">
                    <wp:posOffset>1031612</wp:posOffset>
                  </wp:positionV>
                  <wp:extent cx="4266192" cy="3216166"/>
                  <wp:effectExtent l="0" t="0" r="1270" b="3810"/>
                  <wp:wrapNone/>
                  <wp:docPr id="41" name="Picture 41" descr="Design Indaba, Cape Town, South Africa, sustainable design, green design, design events, Design Indaba Expo, green products, green gadgets, eco fashion, green bag, recycled materials, green design exhibition, socket ball, energy generating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Indaba, Cape Town, South Africa, sustainable design, green design, design events, Design Indaba Expo, green products, green gadgets, eco fashion, green bag, recycled materials, green design exhibition, socket ball, energy generating soccer b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6192" cy="3216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C8F" w:rsidRPr="00200C8F">
              <w:rPr>
                <w:rFonts w:ascii="Comic Sans MS" w:hAnsi="Comic Sans MS"/>
                <w:noProof/>
                <w:sz w:val="40"/>
                <w:szCs w:val="40"/>
                <w:lang w:eastAsia="en-GB"/>
              </w:rPr>
              <w:t xml:space="preserve"> </w:t>
            </w:r>
          </w:p>
        </w:tc>
        <w:tc>
          <w:tcPr>
            <w:tcW w:w="7783" w:type="dxa"/>
          </w:tcPr>
          <w:p w:rsidR="00200C8F" w:rsidRDefault="00C23E79" w:rsidP="0008003E">
            <w:pPr>
              <w:pStyle w:val="Heading2"/>
              <w:spacing w:after="144"/>
              <w:outlineLvl w:val="1"/>
            </w:pPr>
            <w:r>
              <w:rPr>
                <w:noProof/>
                <w:lang w:eastAsia="en-GB"/>
              </w:rPr>
              <w:drawing>
                <wp:anchor distT="0" distB="0" distL="114300" distR="114300" simplePos="0" relativeHeight="251676672" behindDoc="0" locked="0" layoutInCell="1" allowOverlap="1">
                  <wp:simplePos x="0" y="0"/>
                  <wp:positionH relativeFrom="column">
                    <wp:posOffset>425122</wp:posOffset>
                  </wp:positionH>
                  <wp:positionV relativeFrom="paragraph">
                    <wp:posOffset>1709770</wp:posOffset>
                  </wp:positionV>
                  <wp:extent cx="4004310" cy="2254250"/>
                  <wp:effectExtent l="0" t="0" r="0" b="0"/>
                  <wp:wrapNone/>
                  <wp:docPr id="40" name="Picture 40" descr="Image result for pile of old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le of old cloth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4310" cy="225425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299019</wp:posOffset>
                      </wp:positionH>
                      <wp:positionV relativeFrom="paragraph">
                        <wp:posOffset>4169541</wp:posOffset>
                      </wp:positionV>
                      <wp:extent cx="4098925" cy="1939159"/>
                      <wp:effectExtent l="0" t="0" r="15875" b="23495"/>
                      <wp:wrapNone/>
                      <wp:docPr id="37" name="Text Box 37"/>
                      <wp:cNvGraphicFramePr/>
                      <a:graphic xmlns:a="http://schemas.openxmlformats.org/drawingml/2006/main">
                        <a:graphicData uri="http://schemas.microsoft.com/office/word/2010/wordprocessingShape">
                          <wps:wsp>
                            <wps:cNvSpPr txBox="1"/>
                            <wps:spPr>
                              <a:xfrm>
                                <a:off x="0" y="0"/>
                                <a:ext cx="4098925" cy="19391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3E79" w:rsidRPr="00C23E79" w:rsidRDefault="00C23E79">
                                  <w:pPr>
                                    <w:rPr>
                                      <w:rFonts w:ascii="Comic Sans MS" w:hAnsi="Comic Sans MS"/>
                                      <w:color w:val="002060"/>
                                    </w:rPr>
                                  </w:pPr>
                                  <w:r w:rsidRPr="00C23E79">
                                    <w:rPr>
                                      <w:rFonts w:ascii="Comic Sans MS" w:hAnsi="Comic Sans MS"/>
                                      <w:color w:val="002060"/>
                                      <w:sz w:val="27"/>
                                      <w:szCs w:val="27"/>
                                      <w:shd w:val="clear" w:color="auto" w:fill="FFFFFF"/>
                                    </w:rPr>
                                    <w:t xml:space="preserve">Customers can go to any participating store with their old clothes and hand them over at the cash desk. In exchange, H&amp;M offers a voucher. In the UK, customers will be able to use the voucher to get £5 off any purchase of more than £30. H&amp;M then pass the clothes to a recycling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5" type="#_x0000_t202" style="position:absolute;margin-left:23.55pt;margin-top:328.3pt;width:322.75pt;height:152.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" fillcolor="white [3201]" strokeweight=".5pt">
                      <v:textbox>
                        <w:txbxContent>
                          <w:p w:rsidR="00C23E79" w:rsidRPr="00C23E79" w:rsidRDefault="00C23E79">
                            <w:pPr>
                              <w:rPr>
                                <w:rFonts w:ascii="Comic Sans MS" w:hAnsi="Comic Sans MS"/>
                                <w:color w:val="002060"/>
                              </w:rPr>
                            </w:pPr>
                            <w:r w:rsidRPr="00C23E79">
                              <w:rPr>
                                <w:rFonts w:ascii="Comic Sans MS" w:hAnsi="Comic Sans MS"/>
                                <w:color w:val="002060"/>
                                <w:sz w:val="27"/>
                                <w:szCs w:val="27"/>
                                <w:shd w:val="clear" w:color="auto" w:fill="FFFFFF"/>
                              </w:rPr>
                              <w:t>Customers can go to any participating store with their old clothes and hand them over at the cash desk. In exchange, H&amp;M offers a voucher. In the UK, customers will be able to use the voucher to get £5 off any purchase of more than £30</w:t>
                            </w:r>
                            <w:r w:rsidRPr="00C23E79">
                              <w:rPr>
                                <w:rFonts w:ascii="Comic Sans MS" w:hAnsi="Comic Sans MS"/>
                                <w:color w:val="002060"/>
                                <w:sz w:val="27"/>
                                <w:szCs w:val="27"/>
                                <w:shd w:val="clear" w:color="auto" w:fill="FFFFFF"/>
                              </w:rPr>
                              <w:t xml:space="preserve">. H&amp;M then pass the clothes to a recycling centre. </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1102119</wp:posOffset>
                      </wp:positionH>
                      <wp:positionV relativeFrom="paragraph">
                        <wp:posOffset>1241513</wp:posOffset>
                      </wp:positionV>
                      <wp:extent cx="2632842" cy="346842"/>
                      <wp:effectExtent l="0" t="0" r="15240" b="15240"/>
                      <wp:wrapNone/>
                      <wp:docPr id="38" name="Text Box 38"/>
                      <wp:cNvGraphicFramePr/>
                      <a:graphic xmlns:a="http://schemas.openxmlformats.org/drawingml/2006/main">
                        <a:graphicData uri="http://schemas.microsoft.com/office/word/2010/wordprocessingShape">
                          <wps:wsp>
                            <wps:cNvSpPr txBox="1"/>
                            <wps:spPr>
                              <a:xfrm>
                                <a:off x="0" y="0"/>
                                <a:ext cx="2632842" cy="3468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3E79" w:rsidRPr="00C23E79" w:rsidRDefault="00C23E79">
                                  <w:pPr>
                                    <w:rPr>
                                      <w:rFonts w:ascii="Comic Sans MS" w:hAnsi="Comic Sans MS"/>
                                    </w:rPr>
                                  </w:pPr>
                                  <w:r w:rsidRPr="00C23E79">
                                    <w:rPr>
                                      <w:rFonts w:ascii="Comic Sans MS" w:hAnsi="Comic Sans MS"/>
                                    </w:rPr>
                                    <w:t xml:space="preserve">Garment collecting initiative at H&amp;M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margin-left:86.8pt;margin-top:97.75pt;width:207.3pt;height:2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" fillcolor="white [3201]" strokeweight=".5pt">
                      <v:textbox>
                        <w:txbxContent>
                          <w:p w:rsidR="00C23E79" w:rsidRPr="00C23E79" w:rsidRDefault="00C23E79">
                            <w:pPr>
                              <w:rPr>
                                <w:rFonts w:ascii="Comic Sans MS" w:hAnsi="Comic Sans MS"/>
                              </w:rPr>
                            </w:pPr>
                            <w:r w:rsidRPr="00C23E79">
                              <w:rPr>
                                <w:rFonts w:ascii="Comic Sans MS" w:hAnsi="Comic Sans MS"/>
                              </w:rPr>
                              <w:t xml:space="preserve">Garment collecting initiative at H&amp;M </w:t>
                            </w:r>
                          </w:p>
                        </w:txbxContent>
                      </v:textbox>
                    </v:shape>
                  </w:pict>
                </mc:Fallback>
              </mc:AlternateContent>
            </w:r>
            <w:r>
              <w:rPr>
                <w:noProof/>
                <w:lang w:eastAsia="en-GB"/>
              </w:rPr>
              <w:drawing>
                <wp:anchor distT="0" distB="0" distL="114300" distR="114300" simplePos="0" relativeHeight="251675648" behindDoc="0" locked="0" layoutInCell="1" allowOverlap="1">
                  <wp:simplePos x="0" y="0"/>
                  <wp:positionH relativeFrom="column">
                    <wp:posOffset>1559713</wp:posOffset>
                  </wp:positionH>
                  <wp:positionV relativeFrom="paragraph">
                    <wp:posOffset>38429</wp:posOffset>
                  </wp:positionV>
                  <wp:extent cx="1545021" cy="1074660"/>
                  <wp:effectExtent l="0" t="0" r="0" b="0"/>
                  <wp:wrapNone/>
                  <wp:docPr id="39" name="Picture 39" descr="Image result for h&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p;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76" t="20160" r="30677" b="25624"/>
                          <a:stretch/>
                        </pic:blipFill>
                        <pic:spPr bwMode="auto">
                          <a:xfrm>
                            <a:off x="0" y="0"/>
                            <a:ext cx="1545021" cy="107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C8F">
              <w:rPr>
                <w:noProof/>
                <w:lang w:eastAsia="en-GB"/>
              </w:rPr>
              <mc:AlternateContent>
                <mc:Choice Requires="wps">
                  <w:drawing>
                    <wp:inline distT="0" distB="0" distL="0" distR="0" wp14:anchorId="217BF5D8" wp14:editId="2B932621">
                      <wp:extent cx="304800" cy="304800"/>
                      <wp:effectExtent l="0" t="0" r="0" b="0"/>
                      <wp:docPr id="34" name="AutoShape 1" descr="Sustainable design : Ult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ADE12" id="AutoShape 1" o:spid="_x0000_s1026" alt="Sustainable design : Ultra-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2DlOHsgCAADeBQAADgAAAAAAAAAAAAAAAAAuAgAAZHJzL2Uyb0RvYy54bWxQSwECLQAUAAYA&#10;CAAAACEATKDpLNgAAAADAQAADwAAAAAAAAAAAAAAAAAiBQAAZHJzL2Rvd25yZXYueG1sUEsFBgAA&#10;AAAEAAQA8wAAACcGAAAAAA==&#10;" filled="f" stroked="f">
                      <o:lock v:ext="edit" aspectratio="t"/>
                      <w10:anchorlock/>
                    </v:rect>
                  </w:pict>
                </mc:Fallback>
              </mc:AlternateContent>
            </w:r>
            <w:r w:rsidR="00200C8F">
              <w:rPr>
                <w:noProof/>
                <w:lang w:eastAsia="en-GB"/>
              </w:rPr>
              <w:t xml:space="preserve">  </w:t>
            </w:r>
          </w:p>
        </w:tc>
      </w:tr>
    </w:tbl>
    <w:p w:rsidR="00200C8F" w:rsidRDefault="00200C8F" w:rsidP="00AA138A">
      <w:pPr>
        <w:rPr>
          <w:sz w:val="36"/>
          <w:szCs w:val="36"/>
        </w:rPr>
      </w:pPr>
      <w:bookmarkStart w:id="0" w:name="_GoBack"/>
      <w:bookmarkEnd w:id="0"/>
    </w:p>
    <w:sectPr w:rsidR="00200C8F" w:rsidSect="00B8448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481"/>
    <w:rsid w:val="00004B19"/>
    <w:rsid w:val="001841E2"/>
    <w:rsid w:val="00186099"/>
    <w:rsid w:val="00200C8F"/>
    <w:rsid w:val="00AA138A"/>
    <w:rsid w:val="00B84481"/>
    <w:rsid w:val="00C23E79"/>
    <w:rsid w:val="00DC5448"/>
    <w:rsid w:val="00F24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566670-EB82-4403-A1A1-0CCE1F2C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200C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4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0C8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00C8F"/>
    <w:rPr>
      <w:b/>
      <w:bCs/>
    </w:rPr>
  </w:style>
  <w:style w:type="character" w:styleId="Hyperlink">
    <w:name w:val="Hyperlink"/>
    <w:basedOn w:val="DefaultParagraphFont"/>
    <w:uiPriority w:val="99"/>
    <w:semiHidden/>
    <w:unhideWhenUsed/>
    <w:rsid w:val="00F24FE8"/>
    <w:rPr>
      <w:color w:val="0000FF"/>
      <w:u w:val="single"/>
    </w:rPr>
  </w:style>
  <w:style w:type="paragraph" w:styleId="BalloonText">
    <w:name w:val="Balloon Text"/>
    <w:basedOn w:val="Normal"/>
    <w:link w:val="BalloonTextChar"/>
    <w:uiPriority w:val="99"/>
    <w:semiHidden/>
    <w:unhideWhenUsed/>
    <w:rsid w:val="00DC5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4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164674">
      <w:bodyDiv w:val="1"/>
      <w:marLeft w:val="0"/>
      <w:marRight w:val="0"/>
      <w:marTop w:val="0"/>
      <w:marBottom w:val="0"/>
      <w:divBdr>
        <w:top w:val="none" w:sz="0" w:space="0" w:color="auto"/>
        <w:left w:val="none" w:sz="0" w:space="0" w:color="auto"/>
        <w:bottom w:val="none" w:sz="0" w:space="0" w:color="auto"/>
        <w:right w:val="none" w:sz="0" w:space="0" w:color="auto"/>
      </w:divBdr>
    </w:div>
    <w:div w:id="742802392">
      <w:bodyDiv w:val="1"/>
      <w:marLeft w:val="0"/>
      <w:marRight w:val="0"/>
      <w:marTop w:val="0"/>
      <w:marBottom w:val="0"/>
      <w:divBdr>
        <w:top w:val="none" w:sz="0" w:space="0" w:color="auto"/>
        <w:left w:val="none" w:sz="0" w:space="0" w:color="auto"/>
        <w:bottom w:val="none" w:sz="0" w:space="0" w:color="auto"/>
        <w:right w:val="none" w:sz="0" w:space="0" w:color="auto"/>
      </w:divBdr>
    </w:div>
    <w:div w:id="17109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5</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Minsthorpe Community College</Company>
  <LinksUpToDate>false</LinksUpToDate>
  <CharactersWithSpaces>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Bradley</dc:creator>
  <cp:keywords/>
  <dc:description/>
  <cp:lastModifiedBy>Leanne Bradley</cp:lastModifiedBy>
  <cp:revision>3</cp:revision>
  <cp:lastPrinted>2017-11-16T12:22:00Z</cp:lastPrinted>
  <dcterms:created xsi:type="dcterms:W3CDTF">2017-08-21T10:22:00Z</dcterms:created>
  <dcterms:modified xsi:type="dcterms:W3CDTF">2017-11-16T12:22:00Z</dcterms:modified>
</cp:coreProperties>
</file>