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D2E0D" w14:textId="0EEE080E" w:rsidR="00212AF0" w:rsidRPr="008B3569" w:rsidRDefault="00731F9D" w:rsidP="008B3569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Fantastic fish</w:t>
      </w:r>
      <w:r w:rsidR="005838E1">
        <w:rPr>
          <w:b/>
          <w:u w:val="none"/>
        </w:rPr>
        <w:t xml:space="preserve"> </w:t>
      </w:r>
      <w:r w:rsidR="001A5A4D">
        <w:rPr>
          <w:b/>
          <w:u w:val="none"/>
        </w:rPr>
        <w:t xml:space="preserve">session </w:t>
      </w:r>
      <w:r>
        <w:rPr>
          <w:b/>
          <w:u w:val="none"/>
        </w:rPr>
        <w:t>plan</w:t>
      </w:r>
    </w:p>
    <w:p w14:paraId="3276B496" w14:textId="050F0C6F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0EFA9FD5" w14:textId="77777777" w:rsidR="00731F9D" w:rsidRPr="007842F2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7842F2">
        <w:rPr>
          <w:rFonts w:ascii="Arial" w:hAnsi="Arial" w:cs="Arial"/>
          <w:b/>
          <w:sz w:val="22"/>
          <w:szCs w:val="22"/>
        </w:rPr>
        <w:t>Overview</w:t>
      </w:r>
    </w:p>
    <w:p w14:paraId="3FD270D7" w14:textId="77777777" w:rsidR="00731F9D" w:rsidRDefault="00731F9D" w:rsidP="00731F9D">
      <w:p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The aim of this session is to help children understand that are lots of different types of fish which can be use</w:t>
      </w:r>
      <w:r>
        <w:rPr>
          <w:rFonts w:ascii="Arial" w:hAnsi="Arial" w:cs="Arial"/>
          <w:sz w:val="22"/>
          <w:szCs w:val="22"/>
        </w:rPr>
        <w:t xml:space="preserve">d to make a variety of dishes. </w:t>
      </w:r>
      <w:r w:rsidRPr="007842F2">
        <w:rPr>
          <w:rFonts w:ascii="Arial" w:hAnsi="Arial" w:cs="Arial"/>
          <w:sz w:val="22"/>
          <w:szCs w:val="22"/>
        </w:rPr>
        <w:t xml:space="preserve">The main activity, </w:t>
      </w:r>
      <w:r w:rsidRPr="007842F2">
        <w:rPr>
          <w:rFonts w:ascii="Arial" w:hAnsi="Arial" w:cs="Arial"/>
          <w:i/>
          <w:sz w:val="22"/>
          <w:szCs w:val="22"/>
        </w:rPr>
        <w:t>Have a go</w:t>
      </w:r>
      <w:r w:rsidRPr="007842F2">
        <w:rPr>
          <w:rFonts w:ascii="Arial" w:hAnsi="Arial" w:cs="Arial"/>
          <w:sz w:val="22"/>
          <w:szCs w:val="22"/>
        </w:rPr>
        <w:t>, involves learning how to prepare a simple dish called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11D75">
        <w:rPr>
          <w:rFonts w:ascii="Arial" w:hAnsi="Arial" w:cs="Arial"/>
          <w:i/>
          <w:sz w:val="22"/>
          <w:szCs w:val="22"/>
        </w:rPr>
        <w:t>Splendid</w:t>
      </w:r>
      <w:proofErr w:type="gramEnd"/>
      <w:r w:rsidRPr="00311D75">
        <w:rPr>
          <w:rFonts w:ascii="Arial" w:hAnsi="Arial" w:cs="Arial"/>
          <w:i/>
          <w:sz w:val="22"/>
          <w:szCs w:val="22"/>
        </w:rPr>
        <w:t xml:space="preserve"> seaside salad</w:t>
      </w:r>
      <w:r>
        <w:rPr>
          <w:rFonts w:ascii="Arial" w:hAnsi="Arial" w:cs="Arial"/>
          <w:sz w:val="22"/>
          <w:szCs w:val="22"/>
        </w:rPr>
        <w:t xml:space="preserve">, </w:t>
      </w:r>
      <w:r w:rsidRPr="007842F2">
        <w:rPr>
          <w:rFonts w:ascii="Arial" w:hAnsi="Arial" w:cs="Arial"/>
          <w:sz w:val="22"/>
          <w:szCs w:val="22"/>
        </w:rPr>
        <w:t>based on a prawn cocktail.</w:t>
      </w:r>
      <w:r>
        <w:rPr>
          <w:rFonts w:ascii="Arial" w:hAnsi="Arial" w:cs="Arial"/>
          <w:sz w:val="22"/>
          <w:szCs w:val="22"/>
        </w:rPr>
        <w:t xml:space="preserve">  The </w:t>
      </w:r>
      <w:r w:rsidRPr="0073434A">
        <w:rPr>
          <w:rFonts w:ascii="Arial" w:hAnsi="Arial" w:cs="Arial"/>
          <w:i/>
          <w:sz w:val="22"/>
          <w:szCs w:val="22"/>
        </w:rPr>
        <w:t>Consolidate</w:t>
      </w:r>
      <w:r w:rsidRPr="007842F2">
        <w:rPr>
          <w:rFonts w:ascii="Arial" w:hAnsi="Arial" w:cs="Arial"/>
          <w:sz w:val="22"/>
          <w:szCs w:val="22"/>
        </w:rPr>
        <w:t xml:space="preserve"> activity involves children ‘fishing’ to catch fish for different dishes.  </w:t>
      </w:r>
    </w:p>
    <w:p w14:paraId="073FC65E" w14:textId="77777777" w:rsidR="00731F9D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34A9CAF5" w14:textId="77777777" w:rsidR="00731F9D" w:rsidRPr="00403BA3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403BA3">
        <w:rPr>
          <w:rFonts w:ascii="Arial" w:hAnsi="Arial" w:cs="Arial"/>
          <w:b/>
          <w:sz w:val="22"/>
          <w:szCs w:val="22"/>
        </w:rPr>
        <w:t>Learning</w:t>
      </w:r>
    </w:p>
    <w:p w14:paraId="70DBE56E" w14:textId="77777777" w:rsidR="00731F9D" w:rsidRDefault="00731F9D" w:rsidP="00731F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aim of this session is for children to:</w:t>
      </w:r>
    </w:p>
    <w:p w14:paraId="3EFD914A" w14:textId="77777777" w:rsidR="00731F9D" w:rsidRPr="00731F9D" w:rsidRDefault="00731F9D" w:rsidP="00731F9D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31F9D">
        <w:rPr>
          <w:rFonts w:ascii="Arial" w:hAnsi="Arial" w:cs="Arial"/>
          <w:sz w:val="22"/>
          <w:szCs w:val="22"/>
        </w:rPr>
        <w:t>recall the names of a selection different of fish and dishes made with fish;</w:t>
      </w:r>
    </w:p>
    <w:p w14:paraId="20BBA61E" w14:textId="77777777" w:rsidR="00731F9D" w:rsidRPr="00731F9D" w:rsidRDefault="00731F9D" w:rsidP="00731F9D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731F9D">
        <w:rPr>
          <w:rFonts w:ascii="Arial" w:hAnsi="Arial" w:cs="Arial"/>
          <w:sz w:val="22"/>
          <w:szCs w:val="22"/>
        </w:rPr>
        <w:t xml:space="preserve">explain that we should eat fish twice a week; </w:t>
      </w:r>
    </w:p>
    <w:p w14:paraId="59E08565" w14:textId="77777777" w:rsidR="00731F9D" w:rsidRPr="00731F9D" w:rsidRDefault="00731F9D" w:rsidP="00731F9D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731F9D">
        <w:rPr>
          <w:rFonts w:ascii="Arial" w:hAnsi="Arial" w:cs="Arial"/>
          <w:sz w:val="22"/>
          <w:szCs w:val="22"/>
        </w:rPr>
        <w:t>perform</w:t>
      </w:r>
      <w:proofErr w:type="gramEnd"/>
      <w:r w:rsidRPr="00731F9D">
        <w:rPr>
          <w:rFonts w:ascii="Arial" w:hAnsi="Arial" w:cs="Arial"/>
          <w:sz w:val="22"/>
          <w:szCs w:val="22"/>
        </w:rPr>
        <w:t xml:space="preserve"> simple food skills safely with a focus on mixing, dividing and spooning.</w:t>
      </w:r>
    </w:p>
    <w:p w14:paraId="156A4BE3" w14:textId="77777777" w:rsidR="00731F9D" w:rsidRPr="00731F9D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29EDEEED" w14:textId="77777777" w:rsidR="00731F9D" w:rsidRPr="00731F9D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731F9D">
        <w:rPr>
          <w:rFonts w:ascii="Arial" w:hAnsi="Arial" w:cs="Arial"/>
          <w:b/>
          <w:sz w:val="22"/>
          <w:szCs w:val="22"/>
        </w:rPr>
        <w:t>You will need</w:t>
      </w:r>
    </w:p>
    <w:p w14:paraId="27F3BB10" w14:textId="77777777" w:rsidR="00731F9D" w:rsidRPr="00731F9D" w:rsidRDefault="00731F9D" w:rsidP="00731F9D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731F9D">
        <w:rPr>
          <w:rFonts w:ascii="Arial" w:hAnsi="Arial" w:cs="Arial"/>
          <w:b/>
          <w:sz w:val="22"/>
          <w:szCs w:val="22"/>
        </w:rPr>
        <w:t xml:space="preserve">Splendid seaside salad recipe </w:t>
      </w:r>
      <w:r w:rsidRPr="00731F9D">
        <w:rPr>
          <w:rFonts w:ascii="Arial" w:hAnsi="Arial" w:cs="Arial"/>
          <w:sz w:val="22"/>
          <w:szCs w:val="22"/>
        </w:rPr>
        <w:t xml:space="preserve">and the ingredients and equipment listed </w:t>
      </w:r>
    </w:p>
    <w:p w14:paraId="4C5C1ACC" w14:textId="77777777" w:rsidR="00731F9D" w:rsidRPr="00731F9D" w:rsidRDefault="00731F9D" w:rsidP="00731F9D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731F9D">
        <w:rPr>
          <w:rFonts w:ascii="Arial" w:hAnsi="Arial" w:cs="Arial"/>
          <w:b/>
          <w:sz w:val="22"/>
          <w:szCs w:val="22"/>
        </w:rPr>
        <w:t>Setting up a cooking session guide</w:t>
      </w:r>
    </w:p>
    <w:p w14:paraId="435BDBF8" w14:textId="1F4A5925" w:rsidR="00731F9D" w:rsidRPr="00037EB7" w:rsidRDefault="00731F9D" w:rsidP="00037EB7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731F9D">
        <w:rPr>
          <w:rFonts w:ascii="Arial" w:hAnsi="Arial" w:cs="Arial"/>
          <w:b/>
          <w:sz w:val="22"/>
          <w:szCs w:val="22"/>
        </w:rPr>
        <w:t>Get ready to cook cards</w:t>
      </w:r>
    </w:p>
    <w:p w14:paraId="36129721" w14:textId="77777777" w:rsidR="00731F9D" w:rsidRPr="00B9512F" w:rsidRDefault="00731F9D" w:rsidP="00731F9D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9512F">
        <w:rPr>
          <w:rFonts w:ascii="Arial" w:hAnsi="Arial" w:cs="Arial"/>
          <w:b/>
          <w:sz w:val="22"/>
          <w:szCs w:val="22"/>
        </w:rPr>
        <w:t>Fish dish cards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532F">
        <w:rPr>
          <w:rFonts w:ascii="Arial" w:hAnsi="Arial" w:cs="Arial"/>
          <w:sz w:val="22"/>
          <w:szCs w:val="22"/>
        </w:rPr>
        <w:t>– cut out</w:t>
      </w:r>
      <w:r>
        <w:rPr>
          <w:rFonts w:ascii="Arial" w:hAnsi="Arial" w:cs="Arial"/>
          <w:sz w:val="22"/>
          <w:szCs w:val="22"/>
        </w:rPr>
        <w:t xml:space="preserve"> and </w:t>
      </w:r>
      <w:r w:rsidRPr="0060532F">
        <w:rPr>
          <w:rFonts w:ascii="Arial" w:hAnsi="Arial" w:cs="Arial"/>
          <w:sz w:val="22"/>
          <w:szCs w:val="22"/>
        </w:rPr>
        <w:t>laminate</w:t>
      </w:r>
      <w:r>
        <w:rPr>
          <w:rFonts w:ascii="Arial" w:hAnsi="Arial" w:cs="Arial"/>
          <w:sz w:val="22"/>
          <w:szCs w:val="22"/>
        </w:rPr>
        <w:t>d</w:t>
      </w:r>
    </w:p>
    <w:p w14:paraId="6D0131B8" w14:textId="430652D0" w:rsidR="00D97A68" w:rsidRDefault="00D97A68" w:rsidP="00731F9D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Fish photographs </w:t>
      </w:r>
      <w:r w:rsidRPr="00D97A68">
        <w:rPr>
          <w:rFonts w:ascii="Arial" w:hAnsi="Arial" w:cs="Arial"/>
          <w:sz w:val="22"/>
          <w:szCs w:val="22"/>
        </w:rPr>
        <w:t xml:space="preserve">– </w:t>
      </w:r>
      <w:r w:rsidRPr="0060532F">
        <w:rPr>
          <w:rFonts w:ascii="Arial" w:hAnsi="Arial" w:cs="Arial"/>
          <w:sz w:val="22"/>
          <w:szCs w:val="22"/>
        </w:rPr>
        <w:t>cut out</w:t>
      </w:r>
      <w:r>
        <w:rPr>
          <w:rFonts w:ascii="Arial" w:hAnsi="Arial" w:cs="Arial"/>
          <w:sz w:val="22"/>
          <w:szCs w:val="22"/>
        </w:rPr>
        <w:t xml:space="preserve"> and </w:t>
      </w:r>
      <w:r w:rsidRPr="0060532F">
        <w:rPr>
          <w:rFonts w:ascii="Arial" w:hAnsi="Arial" w:cs="Arial"/>
          <w:sz w:val="22"/>
          <w:szCs w:val="22"/>
        </w:rPr>
        <w:t>laminate</w:t>
      </w:r>
      <w:r>
        <w:rPr>
          <w:rFonts w:ascii="Arial" w:hAnsi="Arial" w:cs="Arial"/>
          <w:sz w:val="22"/>
          <w:szCs w:val="22"/>
        </w:rPr>
        <w:t>d</w:t>
      </w:r>
    </w:p>
    <w:p w14:paraId="023CA542" w14:textId="357EF0C3" w:rsidR="00731F9D" w:rsidRPr="00037EB7" w:rsidRDefault="006A5208" w:rsidP="00731F9D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Fish l</w:t>
      </w:r>
      <w:r w:rsidR="00731F9D" w:rsidRPr="00B9512F">
        <w:rPr>
          <w:rFonts w:ascii="Arial" w:hAnsi="Arial" w:cs="Arial"/>
          <w:b/>
          <w:sz w:val="22"/>
          <w:szCs w:val="22"/>
        </w:rPr>
        <w:t>abel</w:t>
      </w:r>
      <w:r w:rsidR="005D1E2E">
        <w:rPr>
          <w:rFonts w:ascii="Arial" w:hAnsi="Arial" w:cs="Arial"/>
          <w:b/>
          <w:sz w:val="22"/>
          <w:szCs w:val="22"/>
        </w:rPr>
        <w:t xml:space="preserve"> </w:t>
      </w:r>
      <w:r w:rsidR="00731F9D">
        <w:rPr>
          <w:rFonts w:ascii="Arial" w:hAnsi="Arial" w:cs="Arial"/>
          <w:sz w:val="22"/>
          <w:szCs w:val="22"/>
        </w:rPr>
        <w:t xml:space="preserve">- </w:t>
      </w:r>
      <w:r w:rsidR="00731F9D" w:rsidRPr="0060532F">
        <w:rPr>
          <w:rFonts w:ascii="Arial" w:hAnsi="Arial" w:cs="Arial"/>
          <w:sz w:val="22"/>
          <w:szCs w:val="22"/>
        </w:rPr>
        <w:t>cut out</w:t>
      </w:r>
      <w:r w:rsidR="00731F9D">
        <w:rPr>
          <w:rFonts w:ascii="Arial" w:hAnsi="Arial" w:cs="Arial"/>
          <w:sz w:val="22"/>
          <w:szCs w:val="22"/>
        </w:rPr>
        <w:t xml:space="preserve"> and </w:t>
      </w:r>
      <w:r w:rsidR="00731F9D" w:rsidRPr="0060532F">
        <w:rPr>
          <w:rFonts w:ascii="Arial" w:hAnsi="Arial" w:cs="Arial"/>
          <w:sz w:val="22"/>
          <w:szCs w:val="22"/>
        </w:rPr>
        <w:t>laminate</w:t>
      </w:r>
      <w:r w:rsidR="00731F9D">
        <w:rPr>
          <w:rFonts w:ascii="Arial" w:hAnsi="Arial" w:cs="Arial"/>
          <w:sz w:val="22"/>
          <w:szCs w:val="22"/>
        </w:rPr>
        <w:t>d</w:t>
      </w:r>
    </w:p>
    <w:p w14:paraId="61E745C0" w14:textId="5B3359DA" w:rsidR="00037EB7" w:rsidRDefault="00037EB7" w:rsidP="00731F9D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4B35A0">
        <w:rPr>
          <w:rFonts w:ascii="Arial" w:hAnsi="Arial" w:cs="Arial"/>
          <w:b/>
          <w:sz w:val="22"/>
          <w:szCs w:val="22"/>
        </w:rPr>
        <w:t>Fish dish game boards</w:t>
      </w:r>
      <w:r w:rsidRPr="00E12E7D">
        <w:rPr>
          <w:rFonts w:ascii="Arial" w:hAnsi="Arial" w:cs="Arial"/>
          <w:sz w:val="22"/>
          <w:szCs w:val="22"/>
        </w:rPr>
        <w:t xml:space="preserve"> – </w:t>
      </w:r>
      <w:r w:rsidRPr="0060532F">
        <w:rPr>
          <w:rFonts w:ascii="Arial" w:hAnsi="Arial" w:cs="Arial"/>
          <w:sz w:val="22"/>
          <w:szCs w:val="22"/>
        </w:rPr>
        <w:t>cut out</w:t>
      </w:r>
      <w:r>
        <w:rPr>
          <w:rFonts w:ascii="Arial" w:hAnsi="Arial" w:cs="Arial"/>
          <w:sz w:val="22"/>
          <w:szCs w:val="22"/>
        </w:rPr>
        <w:t xml:space="preserve"> and </w:t>
      </w:r>
      <w:r w:rsidRPr="0060532F">
        <w:rPr>
          <w:rFonts w:ascii="Arial" w:hAnsi="Arial" w:cs="Arial"/>
          <w:sz w:val="22"/>
          <w:szCs w:val="22"/>
        </w:rPr>
        <w:t>laminate</w:t>
      </w:r>
      <w:r>
        <w:rPr>
          <w:rFonts w:ascii="Arial" w:hAnsi="Arial" w:cs="Arial"/>
          <w:sz w:val="22"/>
          <w:szCs w:val="22"/>
        </w:rPr>
        <w:t>d</w:t>
      </w:r>
    </w:p>
    <w:p w14:paraId="6B9C8767" w14:textId="77777777" w:rsidR="00731F9D" w:rsidRPr="005830A4" w:rsidRDefault="00731F9D" w:rsidP="00731F9D">
      <w:pPr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6D3774">
        <w:rPr>
          <w:rFonts w:ascii="Arial" w:hAnsi="Arial" w:cs="Arial"/>
          <w:b/>
          <w:sz w:val="22"/>
          <w:szCs w:val="22"/>
        </w:rPr>
        <w:t>Fantastic fish take home letter</w:t>
      </w:r>
    </w:p>
    <w:p w14:paraId="6F035D9F" w14:textId="77777777" w:rsidR="00731F9D" w:rsidRPr="007842F2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</w:p>
    <w:p w14:paraId="6F2BA08F" w14:textId="77777777" w:rsidR="00731F9D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7842F2">
        <w:rPr>
          <w:rFonts w:ascii="Arial" w:hAnsi="Arial" w:cs="Arial"/>
          <w:b/>
          <w:sz w:val="22"/>
          <w:szCs w:val="22"/>
        </w:rPr>
        <w:t>Before session preparation</w:t>
      </w:r>
    </w:p>
    <w:p w14:paraId="77BB7B44" w14:textId="77777777" w:rsidR="00731F9D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707E55">
        <w:rPr>
          <w:rFonts w:ascii="Arial" w:hAnsi="Arial" w:cs="Arial"/>
          <w:sz w:val="22"/>
          <w:szCs w:val="22"/>
        </w:rPr>
        <w:t xml:space="preserve">Prepare the ingredients and equipment in advance. What you will need is listed on the </w:t>
      </w:r>
      <w:proofErr w:type="gramStart"/>
      <w:r w:rsidRPr="0035619B">
        <w:rPr>
          <w:rFonts w:ascii="Arial" w:hAnsi="Arial" w:cs="Arial"/>
          <w:b/>
          <w:sz w:val="22"/>
          <w:szCs w:val="22"/>
        </w:rPr>
        <w:t>Splendid</w:t>
      </w:r>
      <w:proofErr w:type="gramEnd"/>
      <w:r w:rsidRPr="0035619B">
        <w:rPr>
          <w:rFonts w:ascii="Arial" w:hAnsi="Arial" w:cs="Arial"/>
          <w:b/>
          <w:sz w:val="22"/>
          <w:szCs w:val="22"/>
        </w:rPr>
        <w:t xml:space="preserve"> seaside salad</w:t>
      </w:r>
      <w:r>
        <w:rPr>
          <w:rFonts w:ascii="Arial" w:hAnsi="Arial" w:cs="Arial"/>
          <w:b/>
          <w:sz w:val="22"/>
          <w:szCs w:val="22"/>
        </w:rPr>
        <w:t xml:space="preserve"> recipe. </w:t>
      </w:r>
      <w:r w:rsidRPr="00686D94">
        <w:rPr>
          <w:rFonts w:ascii="Arial" w:hAnsi="Arial" w:cs="Arial"/>
          <w:sz w:val="22"/>
          <w:szCs w:val="22"/>
        </w:rPr>
        <w:t>See the</w:t>
      </w:r>
      <w:r w:rsidRPr="00686D94">
        <w:rPr>
          <w:rFonts w:ascii="Arial" w:hAnsi="Arial" w:cs="Arial"/>
          <w:b/>
          <w:sz w:val="22"/>
          <w:szCs w:val="22"/>
        </w:rPr>
        <w:t xml:space="preserve"> Setting up a cooking session guide </w:t>
      </w:r>
      <w:r w:rsidRPr="00686D94">
        <w:rPr>
          <w:rFonts w:ascii="Arial" w:hAnsi="Arial" w:cs="Arial"/>
          <w:sz w:val="22"/>
          <w:szCs w:val="22"/>
        </w:rPr>
        <w:t>for more information about running cooking activities.</w:t>
      </w:r>
    </w:p>
    <w:p w14:paraId="6E74E081" w14:textId="77777777" w:rsidR="00731F9D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</w:p>
    <w:p w14:paraId="14D597FF" w14:textId="77777777" w:rsidR="00731F9D" w:rsidRPr="00403BA3" w:rsidRDefault="00731F9D" w:rsidP="00731F9D">
      <w:p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If children will be undertaking</w:t>
      </w:r>
      <w:r>
        <w:rPr>
          <w:rFonts w:ascii="Arial" w:hAnsi="Arial" w:cs="Arial"/>
          <w:sz w:val="22"/>
          <w:szCs w:val="22"/>
        </w:rPr>
        <w:t xml:space="preserve"> the </w:t>
      </w:r>
      <w:r w:rsidRPr="00403BA3">
        <w:rPr>
          <w:rFonts w:ascii="Arial" w:hAnsi="Arial" w:cs="Arial"/>
          <w:i/>
          <w:sz w:val="22"/>
          <w:szCs w:val="22"/>
        </w:rPr>
        <w:t>Consolidate</w:t>
      </w:r>
      <w:r>
        <w:rPr>
          <w:rFonts w:ascii="Arial" w:hAnsi="Arial" w:cs="Arial"/>
          <w:sz w:val="22"/>
          <w:szCs w:val="22"/>
        </w:rPr>
        <w:t xml:space="preserve"> </w:t>
      </w:r>
      <w:r w:rsidRPr="007842F2">
        <w:rPr>
          <w:rFonts w:ascii="Arial" w:hAnsi="Arial" w:cs="Arial"/>
          <w:sz w:val="22"/>
          <w:szCs w:val="22"/>
        </w:rPr>
        <w:t xml:space="preserve">activity, see the </w:t>
      </w:r>
      <w:r w:rsidRPr="00403BA3">
        <w:rPr>
          <w:rFonts w:ascii="Arial" w:hAnsi="Arial" w:cs="Arial"/>
          <w:i/>
          <w:sz w:val="22"/>
          <w:szCs w:val="22"/>
        </w:rPr>
        <w:t>Consolidate</w:t>
      </w:r>
      <w:r w:rsidRPr="007842F2">
        <w:rPr>
          <w:rFonts w:ascii="Arial" w:hAnsi="Arial" w:cs="Arial"/>
          <w:sz w:val="22"/>
          <w:szCs w:val="22"/>
        </w:rPr>
        <w:t xml:space="preserve"> activity for information about the resources needed.</w:t>
      </w:r>
    </w:p>
    <w:p w14:paraId="6134D119" w14:textId="77777777" w:rsidR="00731F9D" w:rsidRPr="007842F2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</w:p>
    <w:p w14:paraId="4246A684" w14:textId="77777777" w:rsidR="00731F9D" w:rsidRPr="007842F2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7842F2">
        <w:rPr>
          <w:rFonts w:ascii="Arial" w:hAnsi="Arial" w:cs="Arial"/>
          <w:b/>
          <w:sz w:val="22"/>
          <w:szCs w:val="22"/>
        </w:rPr>
        <w:t>Listen and respond</w:t>
      </w:r>
    </w:p>
    <w:p w14:paraId="2B6EE827" w14:textId="77777777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Explain to the children that they will be learning about fish.</w:t>
      </w:r>
    </w:p>
    <w:p w14:paraId="58CCDD9C" w14:textId="77777777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Question the children:</w:t>
      </w:r>
    </w:p>
    <w:p w14:paraId="465E816A" w14:textId="77777777" w:rsidR="00731F9D" w:rsidRPr="007842F2" w:rsidRDefault="00731F9D" w:rsidP="00731F9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 xml:space="preserve">What dishes made from fish have you eaten? </w:t>
      </w:r>
    </w:p>
    <w:p w14:paraId="32978DE2" w14:textId="77777777" w:rsidR="00731F9D" w:rsidRPr="007842F2" w:rsidRDefault="00731F9D" w:rsidP="00731F9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Have you eaten any of these fish dishes</w:t>
      </w:r>
      <w:r>
        <w:rPr>
          <w:rFonts w:ascii="Arial" w:hAnsi="Arial" w:cs="Arial"/>
          <w:sz w:val="22"/>
          <w:szCs w:val="22"/>
        </w:rPr>
        <w:t>? (</w:t>
      </w:r>
      <w:r w:rsidRPr="007842F2">
        <w:rPr>
          <w:rFonts w:ascii="Arial" w:hAnsi="Arial" w:cs="Arial"/>
          <w:sz w:val="22"/>
          <w:szCs w:val="22"/>
        </w:rPr>
        <w:t xml:space="preserve">Show the </w:t>
      </w:r>
      <w:r w:rsidRPr="000C5E1B">
        <w:rPr>
          <w:rFonts w:ascii="Arial" w:hAnsi="Arial" w:cs="Arial"/>
          <w:b/>
          <w:sz w:val="22"/>
          <w:szCs w:val="22"/>
        </w:rPr>
        <w:t>Fish dish cards</w:t>
      </w:r>
      <w:r>
        <w:rPr>
          <w:rFonts w:ascii="Arial" w:hAnsi="Arial" w:cs="Arial"/>
          <w:sz w:val="22"/>
          <w:szCs w:val="22"/>
        </w:rPr>
        <w:t>.)</w:t>
      </w:r>
    </w:p>
    <w:p w14:paraId="7B2AF0CA" w14:textId="77777777" w:rsidR="00731F9D" w:rsidRPr="007842F2" w:rsidRDefault="00731F9D" w:rsidP="00731F9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What is your favourite fish dish?</w:t>
      </w:r>
    </w:p>
    <w:p w14:paraId="39645F7B" w14:textId="77777777" w:rsidR="00731F9D" w:rsidRPr="007842F2" w:rsidRDefault="00731F9D" w:rsidP="00731F9D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 xml:space="preserve">Do you know the name of the fish used to make </w:t>
      </w:r>
      <w:r>
        <w:rPr>
          <w:rFonts w:ascii="Arial" w:hAnsi="Arial" w:cs="Arial"/>
          <w:sz w:val="22"/>
          <w:szCs w:val="22"/>
        </w:rPr>
        <w:t>your favourite dish</w:t>
      </w:r>
      <w:r w:rsidRPr="007842F2">
        <w:rPr>
          <w:rFonts w:ascii="Arial" w:hAnsi="Arial" w:cs="Arial"/>
          <w:sz w:val="22"/>
          <w:szCs w:val="22"/>
        </w:rPr>
        <w:t xml:space="preserve">? For example, cod, prawns, mackerel or salmon.  </w:t>
      </w:r>
    </w:p>
    <w:p w14:paraId="5AAFD350" w14:textId="77777777" w:rsidR="00731F9D" w:rsidRPr="00843436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Show the</w:t>
      </w:r>
      <w:r>
        <w:rPr>
          <w:rFonts w:ascii="Arial" w:hAnsi="Arial" w:cs="Arial"/>
          <w:sz w:val="22"/>
          <w:szCs w:val="22"/>
        </w:rPr>
        <w:t xml:space="preserve"> four </w:t>
      </w:r>
      <w:r w:rsidRPr="00B9512F">
        <w:rPr>
          <w:rFonts w:ascii="Arial" w:hAnsi="Arial" w:cs="Arial"/>
          <w:b/>
          <w:sz w:val="22"/>
          <w:szCs w:val="22"/>
        </w:rPr>
        <w:t>Fish photographs</w:t>
      </w:r>
      <w:r>
        <w:rPr>
          <w:rFonts w:ascii="Arial" w:hAnsi="Arial" w:cs="Arial"/>
          <w:sz w:val="22"/>
          <w:szCs w:val="22"/>
        </w:rPr>
        <w:t>.</w:t>
      </w:r>
    </w:p>
    <w:p w14:paraId="264A97E7" w14:textId="77777777" w:rsidR="00731F9D" w:rsidRPr="007842F2" w:rsidRDefault="00731F9D" w:rsidP="00731F9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Show the fish one at a time.</w:t>
      </w:r>
    </w:p>
    <w:p w14:paraId="16B24BB7" w14:textId="77777777" w:rsidR="00731F9D" w:rsidRPr="007842F2" w:rsidRDefault="00731F9D" w:rsidP="00731F9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 xml:space="preserve">Ask the children to describe the </w:t>
      </w:r>
      <w:r>
        <w:rPr>
          <w:rFonts w:ascii="Arial" w:hAnsi="Arial" w:cs="Arial"/>
          <w:sz w:val="22"/>
          <w:szCs w:val="22"/>
        </w:rPr>
        <w:t xml:space="preserve">look of the </w:t>
      </w:r>
      <w:r w:rsidRPr="007842F2">
        <w:rPr>
          <w:rFonts w:ascii="Arial" w:hAnsi="Arial" w:cs="Arial"/>
          <w:sz w:val="22"/>
          <w:szCs w:val="22"/>
        </w:rPr>
        <w:t>fish, e.g. colour, shape.</w:t>
      </w:r>
    </w:p>
    <w:p w14:paraId="510F7A4E" w14:textId="77777777" w:rsidR="00731F9D" w:rsidRPr="007842F2" w:rsidRDefault="00731F9D" w:rsidP="00731F9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 xml:space="preserve">Ask the children </w:t>
      </w:r>
      <w:r>
        <w:rPr>
          <w:rFonts w:ascii="Arial" w:hAnsi="Arial" w:cs="Arial"/>
          <w:sz w:val="22"/>
          <w:szCs w:val="22"/>
        </w:rPr>
        <w:t>to</w:t>
      </w:r>
      <w:r w:rsidRPr="007842F2">
        <w:rPr>
          <w:rFonts w:ascii="Arial" w:hAnsi="Arial" w:cs="Arial"/>
          <w:sz w:val="22"/>
          <w:szCs w:val="22"/>
        </w:rPr>
        <w:t xml:space="preserve"> name the fish.</w:t>
      </w:r>
    </w:p>
    <w:p w14:paraId="4E83372A" w14:textId="25E9D873" w:rsidR="004E5844" w:rsidRPr="004E5844" w:rsidRDefault="00731F9D" w:rsidP="004E584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 xml:space="preserve">Tell children the name of the fish and match the correct </w:t>
      </w:r>
      <w:r w:rsidR="00EC7CF5" w:rsidRPr="00EC7CF5">
        <w:rPr>
          <w:rFonts w:ascii="Arial" w:hAnsi="Arial" w:cs="Arial"/>
          <w:b/>
          <w:sz w:val="22"/>
          <w:szCs w:val="22"/>
        </w:rPr>
        <w:t>Fish label</w:t>
      </w:r>
      <w:r w:rsidR="00EC7CF5">
        <w:rPr>
          <w:rFonts w:ascii="Arial" w:hAnsi="Arial" w:cs="Arial"/>
          <w:sz w:val="22"/>
          <w:szCs w:val="22"/>
        </w:rPr>
        <w:t xml:space="preserve"> </w:t>
      </w:r>
      <w:r w:rsidRPr="007842F2">
        <w:rPr>
          <w:rFonts w:ascii="Arial" w:hAnsi="Arial" w:cs="Arial"/>
          <w:sz w:val="22"/>
          <w:szCs w:val="22"/>
        </w:rPr>
        <w:t>to each one</w:t>
      </w:r>
      <w:r w:rsidR="004E5844">
        <w:rPr>
          <w:rFonts w:ascii="Arial" w:hAnsi="Arial" w:cs="Arial"/>
          <w:sz w:val="22"/>
          <w:szCs w:val="22"/>
        </w:rPr>
        <w:t xml:space="preserve"> (answers at the bottom of the next page*).</w:t>
      </w:r>
    </w:p>
    <w:p w14:paraId="3030F655" w14:textId="77777777" w:rsidR="00731F9D" w:rsidRPr="007842F2" w:rsidRDefault="00731F9D" w:rsidP="00731F9D">
      <w:pPr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 xml:space="preserve">Ask the children if they can name a dish made with each fish. They can look at the </w:t>
      </w:r>
      <w:r w:rsidRPr="00B75604">
        <w:rPr>
          <w:rFonts w:ascii="Arial" w:hAnsi="Arial" w:cs="Arial"/>
          <w:b/>
          <w:sz w:val="22"/>
          <w:szCs w:val="22"/>
        </w:rPr>
        <w:t>Fish dish cards</w:t>
      </w:r>
      <w:r w:rsidRPr="007842F2">
        <w:rPr>
          <w:rFonts w:ascii="Arial" w:hAnsi="Arial" w:cs="Arial"/>
          <w:sz w:val="22"/>
          <w:szCs w:val="22"/>
        </w:rPr>
        <w:t xml:space="preserve"> images to help. </w:t>
      </w:r>
    </w:p>
    <w:p w14:paraId="6166D865" w14:textId="77777777" w:rsidR="00731F9D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3E11A690" w14:textId="77777777" w:rsidR="00731F9D" w:rsidRDefault="00731F9D" w:rsidP="00731F9D">
      <w:pPr>
        <w:jc w:val="both"/>
        <w:rPr>
          <w:rFonts w:ascii="Arial" w:hAnsi="Arial" w:cs="Arial"/>
          <w:i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lastRenderedPageBreak/>
        <w:t>Explain that fish is good for us and we should try to eat it twice a week. Some fish are oily a</w:t>
      </w:r>
      <w:r>
        <w:rPr>
          <w:rFonts w:ascii="Arial" w:hAnsi="Arial" w:cs="Arial"/>
          <w:sz w:val="22"/>
          <w:szCs w:val="22"/>
        </w:rPr>
        <w:t xml:space="preserve">nd this is good for our heart. </w:t>
      </w:r>
      <w:r w:rsidRPr="007842F2">
        <w:rPr>
          <w:rFonts w:ascii="Arial" w:hAnsi="Arial" w:cs="Arial"/>
          <w:sz w:val="22"/>
          <w:szCs w:val="22"/>
        </w:rPr>
        <w:t>Oily fish is darker in col</w:t>
      </w:r>
      <w:r>
        <w:rPr>
          <w:rFonts w:ascii="Arial" w:hAnsi="Arial" w:cs="Arial"/>
          <w:sz w:val="22"/>
          <w:szCs w:val="22"/>
        </w:rPr>
        <w:t xml:space="preserve">our, like salmon and mackerel. </w:t>
      </w:r>
      <w:r w:rsidRPr="007842F2">
        <w:rPr>
          <w:rFonts w:ascii="Arial" w:hAnsi="Arial" w:cs="Arial"/>
          <w:sz w:val="22"/>
          <w:szCs w:val="22"/>
        </w:rPr>
        <w:t xml:space="preserve">We should try to eat one type of oily fish each week and one other type of fish, such as white fish or shellfish.  </w:t>
      </w:r>
    </w:p>
    <w:p w14:paraId="0A5B50DE" w14:textId="77777777" w:rsidR="00731F9D" w:rsidRDefault="00731F9D" w:rsidP="00731F9D">
      <w:pPr>
        <w:jc w:val="both"/>
        <w:rPr>
          <w:rFonts w:ascii="Arial" w:hAnsi="Arial" w:cs="Arial"/>
          <w:i/>
          <w:sz w:val="22"/>
          <w:szCs w:val="22"/>
        </w:rPr>
      </w:pPr>
    </w:p>
    <w:p w14:paraId="1BC1B392" w14:textId="6D0C4260" w:rsidR="00731F9D" w:rsidRPr="00731F9D" w:rsidRDefault="00731F9D" w:rsidP="00731F9D">
      <w:pPr>
        <w:jc w:val="both"/>
        <w:rPr>
          <w:rFonts w:ascii="Arial" w:hAnsi="Arial" w:cs="Arial"/>
          <w:i/>
          <w:sz w:val="22"/>
          <w:szCs w:val="22"/>
        </w:rPr>
      </w:pPr>
      <w:r w:rsidRPr="007842F2">
        <w:rPr>
          <w:rFonts w:ascii="Arial" w:hAnsi="Arial" w:cs="Arial"/>
          <w:b/>
          <w:sz w:val="22"/>
          <w:szCs w:val="22"/>
        </w:rPr>
        <w:t>Have a go</w:t>
      </w:r>
    </w:p>
    <w:p w14:paraId="71129C90" w14:textId="77777777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Organise the children into groups of four</w:t>
      </w:r>
      <w:r>
        <w:rPr>
          <w:rFonts w:ascii="Arial" w:hAnsi="Arial" w:cs="Arial"/>
          <w:sz w:val="22"/>
          <w:szCs w:val="22"/>
        </w:rPr>
        <w:t xml:space="preserve">. </w:t>
      </w:r>
      <w:r w:rsidRPr="007842F2">
        <w:rPr>
          <w:rFonts w:ascii="Arial" w:hAnsi="Arial" w:cs="Arial"/>
          <w:sz w:val="22"/>
          <w:szCs w:val="22"/>
        </w:rPr>
        <w:t xml:space="preserve">Each group can take turns to work with an adult to make a </w:t>
      </w:r>
      <w:proofErr w:type="gramStart"/>
      <w:r w:rsidRPr="0035619B">
        <w:rPr>
          <w:rFonts w:ascii="Arial" w:hAnsi="Arial" w:cs="Arial"/>
          <w:b/>
          <w:sz w:val="22"/>
          <w:szCs w:val="22"/>
        </w:rPr>
        <w:t>Splendid</w:t>
      </w:r>
      <w:proofErr w:type="gramEnd"/>
      <w:r w:rsidRPr="0035619B">
        <w:rPr>
          <w:rFonts w:ascii="Arial" w:hAnsi="Arial" w:cs="Arial"/>
          <w:b/>
          <w:sz w:val="22"/>
          <w:szCs w:val="22"/>
        </w:rPr>
        <w:t xml:space="preserve"> seaside salad</w:t>
      </w:r>
      <w:r>
        <w:rPr>
          <w:rFonts w:ascii="Arial" w:hAnsi="Arial" w:cs="Arial"/>
          <w:sz w:val="22"/>
          <w:szCs w:val="22"/>
        </w:rPr>
        <w:t xml:space="preserve">. </w:t>
      </w:r>
      <w:r w:rsidRPr="00115C67">
        <w:rPr>
          <w:rFonts w:ascii="Arial" w:hAnsi="Arial" w:cs="Arial"/>
          <w:sz w:val="22"/>
          <w:szCs w:val="22"/>
        </w:rPr>
        <w:t xml:space="preserve">Make sure the children are ready to cook by using the </w:t>
      </w:r>
      <w:r w:rsidRPr="00115C67">
        <w:rPr>
          <w:rFonts w:ascii="Arial" w:hAnsi="Arial" w:cs="Arial"/>
          <w:b/>
          <w:sz w:val="22"/>
          <w:szCs w:val="22"/>
        </w:rPr>
        <w:t>Get ready to cook cards</w:t>
      </w:r>
      <w:r w:rsidRPr="00115C67">
        <w:rPr>
          <w:rFonts w:ascii="Arial" w:hAnsi="Arial" w:cs="Arial"/>
          <w:sz w:val="22"/>
          <w:szCs w:val="22"/>
        </w:rPr>
        <w:t xml:space="preserve"> to talk through steps they need to take. Refer to the </w:t>
      </w:r>
      <w:r w:rsidRPr="00551916">
        <w:rPr>
          <w:rFonts w:ascii="Arial" w:hAnsi="Arial" w:cs="Arial"/>
          <w:b/>
          <w:sz w:val="22"/>
          <w:szCs w:val="22"/>
        </w:rPr>
        <w:t>Settling up a cooking session guide</w:t>
      </w:r>
      <w:r>
        <w:rPr>
          <w:rFonts w:ascii="Arial" w:hAnsi="Arial" w:cs="Arial"/>
          <w:sz w:val="22"/>
          <w:szCs w:val="22"/>
        </w:rPr>
        <w:t xml:space="preserve"> f</w:t>
      </w:r>
      <w:r w:rsidRPr="00115C67">
        <w:rPr>
          <w:rFonts w:ascii="Arial" w:hAnsi="Arial" w:cs="Arial"/>
          <w:sz w:val="22"/>
          <w:szCs w:val="22"/>
        </w:rPr>
        <w:t>or more information about w</w:t>
      </w:r>
      <w:r>
        <w:rPr>
          <w:rFonts w:ascii="Arial" w:hAnsi="Arial" w:cs="Arial"/>
          <w:sz w:val="22"/>
          <w:szCs w:val="22"/>
        </w:rPr>
        <w:t>hy each step is important.</w:t>
      </w:r>
      <w:r w:rsidRPr="007842F2">
        <w:rPr>
          <w:rFonts w:ascii="Arial" w:hAnsi="Arial" w:cs="Arial"/>
          <w:sz w:val="22"/>
          <w:szCs w:val="22"/>
        </w:rPr>
        <w:t xml:space="preserve"> Allow the children to </w:t>
      </w:r>
      <w:r>
        <w:rPr>
          <w:rFonts w:ascii="Arial" w:hAnsi="Arial" w:cs="Arial"/>
          <w:sz w:val="22"/>
          <w:szCs w:val="22"/>
        </w:rPr>
        <w:t>make the dish.</w:t>
      </w:r>
    </w:p>
    <w:p w14:paraId="720D26D0" w14:textId="77777777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7D96E5FB" w14:textId="77777777" w:rsidR="00731F9D" w:rsidRPr="009D2095" w:rsidRDefault="00731F9D" w:rsidP="00731F9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842F2">
        <w:rPr>
          <w:rFonts w:ascii="Arial" w:hAnsi="Arial" w:cs="Arial"/>
          <w:b/>
          <w:sz w:val="22"/>
          <w:szCs w:val="22"/>
        </w:rPr>
        <w:t>Consolidate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101C818" w14:textId="77777777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This activity is for four</w:t>
      </w:r>
      <w:r>
        <w:rPr>
          <w:rFonts w:ascii="Arial" w:hAnsi="Arial" w:cs="Arial"/>
          <w:sz w:val="22"/>
          <w:szCs w:val="22"/>
        </w:rPr>
        <w:t xml:space="preserve"> children. </w:t>
      </w:r>
      <w:r w:rsidRPr="007842F2">
        <w:rPr>
          <w:rFonts w:ascii="Arial" w:hAnsi="Arial" w:cs="Arial"/>
          <w:sz w:val="22"/>
          <w:szCs w:val="22"/>
        </w:rPr>
        <w:t>You will need:</w:t>
      </w:r>
    </w:p>
    <w:p w14:paraId="5C660893" w14:textId="49579111" w:rsidR="00731F9D" w:rsidRPr="007842F2" w:rsidRDefault="00731F9D" w:rsidP="00731F9D">
      <w:pPr>
        <w:numPr>
          <w:ilvl w:val="3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B35A0">
        <w:rPr>
          <w:rFonts w:ascii="Arial" w:hAnsi="Arial" w:cs="Arial"/>
          <w:b/>
          <w:sz w:val="22"/>
          <w:szCs w:val="22"/>
        </w:rPr>
        <w:t>Fish dish game boards</w:t>
      </w:r>
      <w:r w:rsidR="004E25D5">
        <w:rPr>
          <w:rFonts w:ascii="Arial" w:hAnsi="Arial" w:cs="Arial"/>
          <w:sz w:val="22"/>
          <w:szCs w:val="22"/>
        </w:rPr>
        <w:t xml:space="preserve"> </w:t>
      </w:r>
    </w:p>
    <w:p w14:paraId="5163D0A9" w14:textId="77777777" w:rsidR="00731F9D" w:rsidRPr="002D195D" w:rsidRDefault="00731F9D" w:rsidP="00731F9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9D2095">
        <w:rPr>
          <w:rFonts w:ascii="Arial" w:hAnsi="Arial" w:cs="Arial"/>
          <w:b/>
          <w:sz w:val="22"/>
          <w:szCs w:val="22"/>
        </w:rPr>
        <w:t>Fish photographs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195D">
        <w:rPr>
          <w:rFonts w:ascii="Arial" w:hAnsi="Arial" w:cs="Arial"/>
          <w:sz w:val="22"/>
          <w:szCs w:val="22"/>
        </w:rPr>
        <w:t>– two copies so there are eight fish in total;</w:t>
      </w:r>
    </w:p>
    <w:p w14:paraId="7D48B463" w14:textId="77777777" w:rsidR="00731F9D" w:rsidRPr="007842F2" w:rsidRDefault="00731F9D" w:rsidP="00731F9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8 x p</w:t>
      </w:r>
      <w:r>
        <w:rPr>
          <w:rFonts w:ascii="Arial" w:hAnsi="Arial" w:cs="Arial"/>
          <w:sz w:val="22"/>
          <w:szCs w:val="22"/>
        </w:rPr>
        <w:t>aperclips;</w:t>
      </w:r>
    </w:p>
    <w:p w14:paraId="693D47BA" w14:textId="77777777" w:rsidR="00731F9D" w:rsidRPr="007842F2" w:rsidRDefault="00731F9D" w:rsidP="00731F9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>16 x counters</w:t>
      </w:r>
      <w:r>
        <w:rPr>
          <w:rFonts w:ascii="Arial" w:hAnsi="Arial" w:cs="Arial"/>
          <w:sz w:val="22"/>
          <w:szCs w:val="22"/>
        </w:rPr>
        <w:t>;</w:t>
      </w:r>
      <w:r w:rsidRPr="007842F2">
        <w:rPr>
          <w:rFonts w:ascii="Arial" w:hAnsi="Arial" w:cs="Arial"/>
          <w:sz w:val="22"/>
          <w:szCs w:val="22"/>
        </w:rPr>
        <w:t xml:space="preserve"> </w:t>
      </w:r>
    </w:p>
    <w:p w14:paraId="6EF59DE2" w14:textId="77777777" w:rsidR="00731F9D" w:rsidRPr="007842F2" w:rsidRDefault="00731F9D" w:rsidP="00731F9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842F2">
        <w:rPr>
          <w:rFonts w:ascii="Arial" w:hAnsi="Arial" w:cs="Arial"/>
          <w:sz w:val="22"/>
          <w:szCs w:val="22"/>
        </w:rPr>
        <w:t xml:space="preserve"> ruler, string and a m</w:t>
      </w:r>
      <w:r>
        <w:rPr>
          <w:rFonts w:ascii="Arial" w:hAnsi="Arial" w:cs="Arial"/>
          <w:sz w:val="22"/>
          <w:szCs w:val="22"/>
        </w:rPr>
        <w:t>agnet - to create a fishing rod;</w:t>
      </w:r>
    </w:p>
    <w:p w14:paraId="5FB6D5D8" w14:textId="77777777" w:rsidR="00731F9D" w:rsidRPr="007842F2" w:rsidRDefault="00731F9D" w:rsidP="00731F9D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Pr="007842F2">
        <w:rPr>
          <w:rFonts w:ascii="Arial" w:hAnsi="Arial" w:cs="Arial"/>
          <w:sz w:val="22"/>
          <w:szCs w:val="22"/>
        </w:rPr>
        <w:t xml:space="preserve"> bucket or similar container.</w:t>
      </w:r>
    </w:p>
    <w:p w14:paraId="0436AB4B" w14:textId="77777777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40561E55" w14:textId="203F8564" w:rsidR="00731F9D" w:rsidRPr="007842F2" w:rsidRDefault="00731F9D" w:rsidP="00731F9D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842F2">
        <w:rPr>
          <w:rFonts w:ascii="Arial" w:hAnsi="Arial" w:cs="Arial"/>
          <w:sz w:val="22"/>
          <w:szCs w:val="22"/>
        </w:rPr>
        <w:t>Attach a paperclip to each fish</w:t>
      </w:r>
      <w:r>
        <w:rPr>
          <w:rFonts w:ascii="Arial" w:hAnsi="Arial" w:cs="Arial"/>
          <w:sz w:val="22"/>
          <w:szCs w:val="22"/>
        </w:rPr>
        <w:t xml:space="preserve">. </w:t>
      </w:r>
      <w:r w:rsidRPr="007842F2">
        <w:rPr>
          <w:rFonts w:ascii="Arial" w:hAnsi="Arial" w:cs="Arial"/>
          <w:sz w:val="22"/>
          <w:szCs w:val="22"/>
        </w:rPr>
        <w:t>Create a fishing rod by attaching string to a ruler, stick or a similar object</w:t>
      </w:r>
      <w:r>
        <w:rPr>
          <w:rFonts w:ascii="Arial" w:hAnsi="Arial" w:cs="Arial"/>
          <w:sz w:val="22"/>
          <w:szCs w:val="22"/>
        </w:rPr>
        <w:t xml:space="preserve"> which can be used as a rod. </w:t>
      </w:r>
      <w:r w:rsidRPr="007842F2">
        <w:rPr>
          <w:rFonts w:ascii="Arial" w:hAnsi="Arial" w:cs="Arial"/>
          <w:sz w:val="22"/>
          <w:szCs w:val="22"/>
        </w:rPr>
        <w:t xml:space="preserve">Tie the magnet to the end of the string.  Place the eight fish into the container, e.g. </w:t>
      </w:r>
      <w:r>
        <w:rPr>
          <w:rFonts w:ascii="Arial" w:hAnsi="Arial" w:cs="Arial"/>
          <w:sz w:val="22"/>
          <w:szCs w:val="22"/>
        </w:rPr>
        <w:t xml:space="preserve">bucket. Give each child a </w:t>
      </w:r>
      <w:r w:rsidRPr="004B35A0">
        <w:rPr>
          <w:rFonts w:ascii="Arial" w:hAnsi="Arial" w:cs="Arial"/>
          <w:b/>
          <w:sz w:val="22"/>
          <w:szCs w:val="22"/>
        </w:rPr>
        <w:t>Fish dish game board</w:t>
      </w:r>
      <w:r>
        <w:rPr>
          <w:rFonts w:ascii="Arial" w:hAnsi="Arial" w:cs="Arial"/>
          <w:sz w:val="22"/>
          <w:szCs w:val="22"/>
        </w:rPr>
        <w:t xml:space="preserve">. </w:t>
      </w:r>
      <w:r w:rsidRPr="007842F2">
        <w:rPr>
          <w:rFonts w:ascii="Arial" w:hAnsi="Arial" w:cs="Arial"/>
          <w:sz w:val="22"/>
          <w:szCs w:val="22"/>
        </w:rPr>
        <w:t>The aim of the activity is for the children to take it in turns to ‘go fishing’ by dangling the rod into the container to try and ‘catch’ a fish.</w:t>
      </w:r>
      <w:r>
        <w:rPr>
          <w:rFonts w:ascii="Arial" w:hAnsi="Arial" w:cs="Arial"/>
          <w:sz w:val="22"/>
          <w:szCs w:val="22"/>
        </w:rPr>
        <w:t xml:space="preserve"> </w:t>
      </w:r>
      <w:r w:rsidRPr="007842F2">
        <w:rPr>
          <w:rFonts w:ascii="Arial" w:hAnsi="Arial" w:cs="Arial"/>
          <w:sz w:val="22"/>
          <w:szCs w:val="22"/>
        </w:rPr>
        <w:t>Once they have caught a fish, they must name it and say which dish on the boar</w:t>
      </w:r>
      <w:r>
        <w:rPr>
          <w:rFonts w:ascii="Arial" w:hAnsi="Arial" w:cs="Arial"/>
          <w:sz w:val="22"/>
          <w:szCs w:val="22"/>
        </w:rPr>
        <w:t>d they can make with the fish</w:t>
      </w:r>
      <w:r w:rsidR="00675AAD">
        <w:rPr>
          <w:rFonts w:ascii="Arial" w:hAnsi="Arial" w:cs="Arial"/>
          <w:sz w:val="22"/>
          <w:szCs w:val="22"/>
        </w:rPr>
        <w:t xml:space="preserve"> (answers at the bottom of this page**)</w:t>
      </w:r>
      <w:r>
        <w:rPr>
          <w:rFonts w:ascii="Arial" w:hAnsi="Arial" w:cs="Arial"/>
          <w:sz w:val="22"/>
          <w:szCs w:val="22"/>
        </w:rPr>
        <w:t xml:space="preserve">. </w:t>
      </w:r>
      <w:r w:rsidRPr="007842F2">
        <w:rPr>
          <w:rFonts w:ascii="Arial" w:hAnsi="Arial" w:cs="Arial"/>
          <w:sz w:val="22"/>
          <w:szCs w:val="22"/>
        </w:rPr>
        <w:t>If they are correct, they can cover the dish with a counter</w:t>
      </w:r>
      <w:r>
        <w:rPr>
          <w:rFonts w:ascii="Arial" w:hAnsi="Arial" w:cs="Arial"/>
          <w:sz w:val="22"/>
          <w:szCs w:val="22"/>
        </w:rPr>
        <w:t xml:space="preserve">. </w:t>
      </w:r>
      <w:r w:rsidRPr="007842F2">
        <w:rPr>
          <w:rFonts w:ascii="Arial" w:hAnsi="Arial" w:cs="Arial"/>
          <w:sz w:val="22"/>
          <w:szCs w:val="22"/>
        </w:rPr>
        <w:t>If they are wrong, the dish cannot be covered</w:t>
      </w:r>
      <w:r>
        <w:rPr>
          <w:rFonts w:ascii="Arial" w:hAnsi="Arial" w:cs="Arial"/>
          <w:sz w:val="22"/>
          <w:szCs w:val="22"/>
        </w:rPr>
        <w:t xml:space="preserve">. </w:t>
      </w:r>
      <w:r w:rsidRPr="007842F2">
        <w:rPr>
          <w:rFonts w:ascii="Arial" w:hAnsi="Arial" w:cs="Arial"/>
          <w:sz w:val="22"/>
          <w:szCs w:val="22"/>
        </w:rPr>
        <w:t>The fish must then be returned to the container. If children catch more than one fish at a time, they may choose one from those caught and return the rest. The first to catch the correct fish to make all the dishes on their board is the winner.</w:t>
      </w:r>
    </w:p>
    <w:p w14:paraId="42D684A9" w14:textId="77777777" w:rsidR="00731F9D" w:rsidRPr="007842F2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3AAC22CF" w14:textId="77777777" w:rsidR="00731F9D" w:rsidRPr="007842F2" w:rsidRDefault="00731F9D" w:rsidP="00731F9D">
      <w:pPr>
        <w:jc w:val="both"/>
        <w:rPr>
          <w:rFonts w:ascii="Arial" w:hAnsi="Arial" w:cs="Arial"/>
          <w:b/>
          <w:sz w:val="22"/>
          <w:szCs w:val="22"/>
        </w:rPr>
      </w:pPr>
      <w:r w:rsidRPr="007842F2">
        <w:rPr>
          <w:rFonts w:ascii="Arial" w:hAnsi="Arial" w:cs="Arial"/>
          <w:b/>
          <w:sz w:val="22"/>
          <w:szCs w:val="22"/>
        </w:rPr>
        <w:t>At home</w:t>
      </w:r>
    </w:p>
    <w:p w14:paraId="78C029C0" w14:textId="77777777" w:rsidR="00731F9D" w:rsidRDefault="00731F9D" w:rsidP="00731F9D">
      <w:pPr>
        <w:jc w:val="both"/>
        <w:rPr>
          <w:rFonts w:ascii="Arial" w:hAnsi="Arial" w:cs="Arial"/>
          <w:sz w:val="22"/>
          <w:szCs w:val="22"/>
        </w:rPr>
      </w:pPr>
      <w:r w:rsidRPr="007842F2">
        <w:rPr>
          <w:rFonts w:ascii="Arial" w:hAnsi="Arial" w:cs="Arial"/>
          <w:sz w:val="22"/>
          <w:szCs w:val="22"/>
        </w:rPr>
        <w:t xml:space="preserve">Make a copy of the </w:t>
      </w:r>
      <w:r w:rsidRPr="006D3774">
        <w:rPr>
          <w:rFonts w:ascii="Arial" w:hAnsi="Arial" w:cs="Arial"/>
          <w:b/>
          <w:sz w:val="22"/>
          <w:szCs w:val="22"/>
        </w:rPr>
        <w:t>Fantastic fish take home letter</w:t>
      </w:r>
      <w:r>
        <w:rPr>
          <w:rFonts w:ascii="Arial" w:hAnsi="Arial" w:cs="Arial"/>
          <w:sz w:val="22"/>
          <w:szCs w:val="22"/>
        </w:rPr>
        <w:t xml:space="preserve"> </w:t>
      </w:r>
      <w:r w:rsidRPr="007842F2">
        <w:rPr>
          <w:rFonts w:ascii="Arial" w:hAnsi="Arial" w:cs="Arial"/>
          <w:sz w:val="22"/>
          <w:szCs w:val="22"/>
        </w:rPr>
        <w:t>for each of the children</w:t>
      </w:r>
      <w:r>
        <w:rPr>
          <w:rFonts w:ascii="Arial" w:hAnsi="Arial" w:cs="Arial"/>
          <w:sz w:val="22"/>
          <w:szCs w:val="22"/>
        </w:rPr>
        <w:t xml:space="preserve">. </w:t>
      </w:r>
      <w:r w:rsidRPr="007842F2">
        <w:rPr>
          <w:rFonts w:ascii="Arial" w:hAnsi="Arial" w:cs="Arial"/>
          <w:sz w:val="22"/>
          <w:szCs w:val="22"/>
        </w:rPr>
        <w:t>Explain to the children that next time they go food shopping with an adult they can search for the fish to make different dishes.</w:t>
      </w:r>
    </w:p>
    <w:p w14:paraId="7F0EA0AF" w14:textId="17FAB57E" w:rsidR="00731F9D" w:rsidRDefault="00731F9D" w:rsidP="00731F9D">
      <w:pPr>
        <w:jc w:val="both"/>
        <w:rPr>
          <w:rFonts w:ascii="Arial" w:hAnsi="Arial" w:cs="Arial"/>
          <w:sz w:val="22"/>
          <w:szCs w:val="22"/>
        </w:rPr>
      </w:pPr>
    </w:p>
    <w:p w14:paraId="08115D85" w14:textId="5EFF282E" w:rsidR="004010E7" w:rsidRDefault="004010E7" w:rsidP="00731F9D">
      <w:pPr>
        <w:jc w:val="both"/>
        <w:rPr>
          <w:rFonts w:ascii="Arial" w:hAnsi="Arial" w:cs="Arial"/>
          <w:sz w:val="22"/>
          <w:szCs w:val="22"/>
        </w:rPr>
      </w:pPr>
    </w:p>
    <w:p w14:paraId="7DB54379" w14:textId="24D6CBEA" w:rsidR="004010E7" w:rsidRDefault="004010E7" w:rsidP="00731F9D">
      <w:pPr>
        <w:jc w:val="both"/>
        <w:rPr>
          <w:rFonts w:ascii="Arial" w:hAnsi="Arial" w:cs="Arial"/>
          <w:sz w:val="22"/>
          <w:szCs w:val="22"/>
        </w:rPr>
      </w:pPr>
    </w:p>
    <w:p w14:paraId="4384AEC2" w14:textId="25DCD923" w:rsidR="004010E7" w:rsidRDefault="004010E7" w:rsidP="00731F9D">
      <w:pPr>
        <w:jc w:val="both"/>
        <w:rPr>
          <w:rFonts w:ascii="Arial" w:hAnsi="Arial" w:cs="Arial"/>
          <w:sz w:val="22"/>
          <w:szCs w:val="22"/>
        </w:rPr>
      </w:pPr>
    </w:p>
    <w:p w14:paraId="52EC8747" w14:textId="7BFAB7C4" w:rsidR="004010E7" w:rsidRDefault="004010E7" w:rsidP="00731F9D">
      <w:pPr>
        <w:jc w:val="both"/>
        <w:rPr>
          <w:rFonts w:ascii="Arial" w:hAnsi="Arial" w:cs="Arial"/>
          <w:sz w:val="22"/>
          <w:szCs w:val="22"/>
        </w:rPr>
      </w:pPr>
    </w:p>
    <w:p w14:paraId="5C68DBE7" w14:textId="77777777" w:rsidR="00583C58" w:rsidRDefault="00583C58" w:rsidP="00731F9D">
      <w:pPr>
        <w:jc w:val="both"/>
        <w:rPr>
          <w:rFonts w:ascii="Arial" w:hAnsi="Arial" w:cs="Arial"/>
          <w:sz w:val="22"/>
          <w:szCs w:val="22"/>
        </w:rPr>
      </w:pPr>
    </w:p>
    <w:p w14:paraId="526C021E" w14:textId="7BF608B6" w:rsidR="004010E7" w:rsidRDefault="004010E7" w:rsidP="00731F9D">
      <w:pPr>
        <w:jc w:val="both"/>
        <w:rPr>
          <w:rFonts w:ascii="Arial" w:hAnsi="Arial" w:cs="Arial"/>
          <w:sz w:val="22"/>
          <w:szCs w:val="22"/>
        </w:rPr>
      </w:pPr>
    </w:p>
    <w:p w14:paraId="28B93477" w14:textId="50494DB8" w:rsidR="004010E7" w:rsidRDefault="004010E7" w:rsidP="00731F9D">
      <w:pPr>
        <w:jc w:val="both"/>
        <w:rPr>
          <w:rFonts w:ascii="Arial" w:hAnsi="Arial" w:cs="Arial"/>
          <w:sz w:val="22"/>
          <w:szCs w:val="22"/>
        </w:rPr>
      </w:pPr>
    </w:p>
    <w:p w14:paraId="74CD109A" w14:textId="6F73A088" w:rsidR="00EE3B07" w:rsidRPr="005E4D8B" w:rsidRDefault="00583C58" w:rsidP="005E4D8B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EF04056" wp14:editId="66A53853">
            <wp:simplePos x="0" y="0"/>
            <wp:positionH relativeFrom="column">
              <wp:posOffset>3509645</wp:posOffset>
            </wp:positionH>
            <wp:positionV relativeFrom="paragraph">
              <wp:posOffset>74295</wp:posOffset>
            </wp:positionV>
            <wp:extent cx="1504950" cy="461645"/>
            <wp:effectExtent l="0" t="0" r="0" b="0"/>
            <wp:wrapNone/>
            <wp:docPr id="2" name="Picture 2" descr="Mackerel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kerel resiz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2"/>
                    <a:stretch/>
                  </pic:blipFill>
                  <pic:spPr bwMode="auto">
                    <a:xfrm>
                      <a:off x="0" y="0"/>
                      <a:ext cx="1504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66432" behindDoc="0" locked="0" layoutInCell="1" allowOverlap="1" wp14:anchorId="23C26090" wp14:editId="6594DD62">
            <wp:simplePos x="0" y="0"/>
            <wp:positionH relativeFrom="column">
              <wp:posOffset>5223510</wp:posOffset>
            </wp:positionH>
            <wp:positionV relativeFrom="paragraph">
              <wp:posOffset>81915</wp:posOffset>
            </wp:positionV>
            <wp:extent cx="752475" cy="537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aw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t="7469" r="6332" b="3403"/>
                    <a:stretch/>
                  </pic:blipFill>
                  <pic:spPr bwMode="auto">
                    <a:xfrm>
                      <a:off x="0" y="0"/>
                      <a:ext cx="752475" cy="53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FCA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A706BB6" wp14:editId="1D05EBAA">
            <wp:simplePos x="0" y="0"/>
            <wp:positionH relativeFrom="column">
              <wp:posOffset>165735</wp:posOffset>
            </wp:positionH>
            <wp:positionV relativeFrom="paragraph">
              <wp:posOffset>105410</wp:posOffset>
            </wp:positionV>
            <wp:extent cx="1384935" cy="397510"/>
            <wp:effectExtent l="0" t="0" r="5715" b="2540"/>
            <wp:wrapNone/>
            <wp:docPr id="13" name="Picture 13" descr="Cod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 resiz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2"/>
                    <a:stretch/>
                  </pic:blipFill>
                  <pic:spPr bwMode="auto">
                    <a:xfrm>
                      <a:off x="0" y="0"/>
                      <a:ext cx="138493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8B" w:rsidRPr="000120F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A4D6651" wp14:editId="3CC34074">
            <wp:simplePos x="0" y="0"/>
            <wp:positionH relativeFrom="column">
              <wp:posOffset>1832610</wp:posOffset>
            </wp:positionH>
            <wp:positionV relativeFrom="paragraph">
              <wp:posOffset>81280</wp:posOffset>
            </wp:positionV>
            <wp:extent cx="1459865" cy="473710"/>
            <wp:effectExtent l="0" t="0" r="6985" b="2540"/>
            <wp:wrapNone/>
            <wp:docPr id="22" name="Picture 22" descr="Salmon whol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mon whole 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C1" w:rsidRPr="00C25FCA">
        <w:rPr>
          <w:sz w:val="40"/>
          <w:szCs w:val="40"/>
        </w:rPr>
        <w:t>*</w:t>
      </w:r>
    </w:p>
    <w:p w14:paraId="42BED1EF" w14:textId="77777777" w:rsidR="000120F4" w:rsidRDefault="000120F4" w:rsidP="009607A1">
      <w:pPr>
        <w:pStyle w:val="FFLBodyText"/>
        <w:rPr>
          <w:sz w:val="24"/>
        </w:rPr>
      </w:pPr>
    </w:p>
    <w:p w14:paraId="23CFA186" w14:textId="77777777" w:rsidR="000120F4" w:rsidRDefault="000120F4" w:rsidP="009607A1">
      <w:pPr>
        <w:pStyle w:val="FFLBodyText"/>
        <w:rPr>
          <w:sz w:val="24"/>
        </w:rPr>
      </w:pPr>
    </w:p>
    <w:p w14:paraId="2B8886B8" w14:textId="6DC6DF9F" w:rsidR="005E4D8B" w:rsidRDefault="000120F4" w:rsidP="000120F4">
      <w:pPr>
        <w:pStyle w:val="FFLBodyText"/>
        <w:ind w:firstLine="720"/>
        <w:rPr>
          <w:sz w:val="24"/>
        </w:rPr>
      </w:pPr>
      <w:r>
        <w:rPr>
          <w:sz w:val="24"/>
        </w:rPr>
        <w:t xml:space="preserve">Cod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Salmon </w:t>
      </w:r>
      <w:r>
        <w:rPr>
          <w:sz w:val="24"/>
        </w:rPr>
        <w:tab/>
      </w:r>
      <w:r>
        <w:rPr>
          <w:sz w:val="24"/>
        </w:rPr>
        <w:tab/>
        <w:t xml:space="preserve">         Mackerel </w:t>
      </w:r>
      <w:r>
        <w:rPr>
          <w:sz w:val="24"/>
        </w:rPr>
        <w:tab/>
      </w:r>
      <w:r>
        <w:rPr>
          <w:sz w:val="24"/>
        </w:rPr>
        <w:tab/>
        <w:t xml:space="preserve">       Prawn </w:t>
      </w:r>
    </w:p>
    <w:p w14:paraId="017DD399" w14:textId="77777777" w:rsidR="005E4D8B" w:rsidRDefault="005E4D8B" w:rsidP="000120F4">
      <w:pPr>
        <w:pStyle w:val="FFLBodyText"/>
        <w:ind w:firstLine="720"/>
        <w:rPr>
          <w:sz w:val="24"/>
        </w:rPr>
      </w:pPr>
    </w:p>
    <w:p w14:paraId="21FF4D30" w14:textId="77777777" w:rsidR="005E4D8B" w:rsidRDefault="005E4D8B" w:rsidP="000120F4">
      <w:pPr>
        <w:pStyle w:val="FFLBodyText"/>
        <w:ind w:firstLine="720"/>
        <w:rPr>
          <w:sz w:val="24"/>
        </w:rPr>
      </w:pPr>
    </w:p>
    <w:p w14:paraId="1CE2D8AE" w14:textId="5815CC00" w:rsidR="00C70EC1" w:rsidRPr="001A5A4D" w:rsidRDefault="000120F4" w:rsidP="005E4D8B">
      <w:pPr>
        <w:pStyle w:val="FFLBodyText"/>
        <w:ind w:hanging="142"/>
        <w:rPr>
          <w:sz w:val="24"/>
        </w:rPr>
      </w:pPr>
      <w:r w:rsidRPr="005E4D8B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AF11AA2" wp14:editId="7FC8B62A">
            <wp:simplePos x="0" y="0"/>
            <wp:positionH relativeFrom="column">
              <wp:posOffset>41911</wp:posOffset>
            </wp:positionH>
            <wp:positionV relativeFrom="paragraph">
              <wp:posOffset>5641975</wp:posOffset>
            </wp:positionV>
            <wp:extent cx="1566124" cy="480719"/>
            <wp:effectExtent l="0" t="0" r="0" b="0"/>
            <wp:wrapNone/>
            <wp:docPr id="16" name="Picture 16" descr="Mackerel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kerel resiz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2"/>
                    <a:stretch/>
                  </pic:blipFill>
                  <pic:spPr bwMode="auto">
                    <a:xfrm>
                      <a:off x="0" y="0"/>
                      <a:ext cx="1580998" cy="4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D8B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F44906F" wp14:editId="5247308E">
            <wp:simplePos x="0" y="0"/>
            <wp:positionH relativeFrom="column">
              <wp:posOffset>1127760</wp:posOffset>
            </wp:positionH>
            <wp:positionV relativeFrom="paragraph">
              <wp:posOffset>5070476</wp:posOffset>
            </wp:positionV>
            <wp:extent cx="974600" cy="697814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raw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t="7469" r="6332" b="3403"/>
                    <a:stretch/>
                  </pic:blipFill>
                  <pic:spPr bwMode="auto">
                    <a:xfrm>
                      <a:off x="0" y="0"/>
                      <a:ext cx="981915" cy="703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8B" w:rsidRPr="005E4D8B">
        <w:rPr>
          <w:sz w:val="44"/>
          <w:szCs w:val="44"/>
        </w:rPr>
        <w:t xml:space="preserve">** </w:t>
      </w:r>
      <w:r w:rsidR="005E4D8B">
        <w:rPr>
          <w:sz w:val="24"/>
        </w:rPr>
        <w:t xml:space="preserve">Cod = fish fingers, salmon = </w:t>
      </w:r>
      <w:r w:rsidR="00AA25E2">
        <w:rPr>
          <w:sz w:val="24"/>
        </w:rPr>
        <w:t>salmon fillet</w:t>
      </w:r>
      <w:r w:rsidR="007268FE">
        <w:rPr>
          <w:sz w:val="24"/>
        </w:rPr>
        <w:t>, m</w:t>
      </w:r>
      <w:r w:rsidR="005E4D8B">
        <w:rPr>
          <w:sz w:val="24"/>
        </w:rPr>
        <w:t xml:space="preserve">ackerel = </w:t>
      </w:r>
      <w:r w:rsidR="005E4D8B" w:rsidRPr="005E4D8B">
        <w:rPr>
          <w:sz w:val="24"/>
        </w:rPr>
        <w:t>pâté</w:t>
      </w:r>
      <w:r w:rsidR="005E4D8B">
        <w:rPr>
          <w:sz w:val="24"/>
        </w:rPr>
        <w:t xml:space="preserve">, </w:t>
      </w:r>
      <w:r w:rsidR="007268FE">
        <w:rPr>
          <w:sz w:val="24"/>
        </w:rPr>
        <w:t>p</w:t>
      </w:r>
      <w:r w:rsidR="00E25E31">
        <w:rPr>
          <w:sz w:val="24"/>
        </w:rPr>
        <w:t xml:space="preserve">rawns </w:t>
      </w:r>
      <w:r w:rsidR="005E4D8B">
        <w:rPr>
          <w:sz w:val="24"/>
        </w:rPr>
        <w:t xml:space="preserve">= </w:t>
      </w:r>
      <w:r w:rsidR="00E25E31">
        <w:rPr>
          <w:sz w:val="24"/>
        </w:rPr>
        <w:t>paella</w:t>
      </w:r>
      <w:r w:rsidR="007268FE">
        <w:rPr>
          <w:sz w:val="24"/>
        </w:rPr>
        <w:t>.</w:t>
      </w:r>
      <w:bookmarkStart w:id="0" w:name="_GoBack"/>
      <w:bookmarkEnd w:id="0"/>
      <w:r w:rsidR="005E4D8B">
        <w:rPr>
          <w:sz w:val="24"/>
        </w:rPr>
        <w:tab/>
      </w:r>
      <w:r w:rsidR="005E4D8B">
        <w:rPr>
          <w:sz w:val="24"/>
        </w:rPr>
        <w:tab/>
      </w:r>
    </w:p>
    <w:sectPr w:rsidR="00C70EC1" w:rsidRPr="001A5A4D" w:rsidSect="009C362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B4C6" w14:textId="77777777" w:rsidR="00F7415A" w:rsidRDefault="00F7415A" w:rsidP="00A11D46">
      <w:r>
        <w:separator/>
      </w:r>
    </w:p>
  </w:endnote>
  <w:endnote w:type="continuationSeparator" w:id="0">
    <w:p w14:paraId="5C75B27F" w14:textId="77777777" w:rsidR="00F7415A" w:rsidRDefault="00F7415A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D9CF98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7765EB5D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EE3B07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7765EB5D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EE3B07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7268FE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5E46974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0D05CE6D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212AF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0D05CE6D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212AF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7268FE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6D33" w14:textId="77777777" w:rsidR="00F7415A" w:rsidRDefault="00F7415A" w:rsidP="00A11D46">
      <w:r>
        <w:separator/>
      </w:r>
    </w:p>
  </w:footnote>
  <w:footnote w:type="continuationSeparator" w:id="0">
    <w:p w14:paraId="0B5EF73E" w14:textId="77777777" w:rsidR="00F7415A" w:rsidRDefault="00F7415A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48752D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7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7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3E7BE392" w:rsidR="00A11D46" w:rsidRPr="008B3569" w:rsidRDefault="009607A1" w:rsidP="009607A1">
    <w:pPr>
      <w:rPr>
        <w:rFonts w:ascii="Arial" w:hAnsi="Arial" w:cs="Arial"/>
        <w:color w:val="808080" w:themeColor="background1" w:themeShade="80"/>
        <w:sz w:val="22"/>
      </w:rPr>
    </w:pPr>
    <w:r w:rsidRPr="008B3569">
      <w:rPr>
        <w:rFonts w:ascii="Arial" w:hAnsi="Arial" w:cs="Arial"/>
        <w:noProof/>
        <w:color w:val="808080" w:themeColor="background1" w:themeShade="80"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674FAAF4" wp14:editId="54B38102">
          <wp:simplePos x="0" y="0"/>
          <wp:positionH relativeFrom="column">
            <wp:posOffset>-909171</wp:posOffset>
          </wp:positionH>
          <wp:positionV relativeFrom="paragraph">
            <wp:posOffset>-431800</wp:posOffset>
          </wp:positionV>
          <wp:extent cx="7558768" cy="10692000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16896"/>
    <w:multiLevelType w:val="hybridMultilevel"/>
    <w:tmpl w:val="2978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84487"/>
    <w:multiLevelType w:val="hybridMultilevel"/>
    <w:tmpl w:val="724A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55F3"/>
    <w:multiLevelType w:val="hybridMultilevel"/>
    <w:tmpl w:val="7050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007"/>
    <w:multiLevelType w:val="hybridMultilevel"/>
    <w:tmpl w:val="6CB0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EAF"/>
    <w:multiLevelType w:val="hybridMultilevel"/>
    <w:tmpl w:val="6950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74820"/>
    <w:multiLevelType w:val="hybridMultilevel"/>
    <w:tmpl w:val="68EEF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3046"/>
    <w:multiLevelType w:val="hybridMultilevel"/>
    <w:tmpl w:val="6EECF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5467"/>
    <w:multiLevelType w:val="hybridMultilevel"/>
    <w:tmpl w:val="CAF6D69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4C74FED"/>
    <w:multiLevelType w:val="hybridMultilevel"/>
    <w:tmpl w:val="1A68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94440"/>
    <w:multiLevelType w:val="hybridMultilevel"/>
    <w:tmpl w:val="113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70D29"/>
    <w:multiLevelType w:val="hybridMultilevel"/>
    <w:tmpl w:val="458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6007D"/>
    <w:multiLevelType w:val="hybridMultilevel"/>
    <w:tmpl w:val="C2A0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A721D"/>
    <w:multiLevelType w:val="hybridMultilevel"/>
    <w:tmpl w:val="3AE2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26"/>
  </w:num>
  <w:num w:numId="17">
    <w:abstractNumId w:val="12"/>
  </w:num>
  <w:num w:numId="18">
    <w:abstractNumId w:val="24"/>
  </w:num>
  <w:num w:numId="19">
    <w:abstractNumId w:val="11"/>
  </w:num>
  <w:num w:numId="20">
    <w:abstractNumId w:val="21"/>
  </w:num>
  <w:num w:numId="21">
    <w:abstractNumId w:val="23"/>
  </w:num>
  <w:num w:numId="22">
    <w:abstractNumId w:val="20"/>
  </w:num>
  <w:num w:numId="23">
    <w:abstractNumId w:val="17"/>
  </w:num>
  <w:num w:numId="24">
    <w:abstractNumId w:val="18"/>
  </w:num>
  <w:num w:numId="25">
    <w:abstractNumId w:val="19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120F4"/>
    <w:rsid w:val="00026DEC"/>
    <w:rsid w:val="00037EB7"/>
    <w:rsid w:val="00041612"/>
    <w:rsid w:val="000607C7"/>
    <w:rsid w:val="000A2E0C"/>
    <w:rsid w:val="00173E4C"/>
    <w:rsid w:val="00190FAE"/>
    <w:rsid w:val="001A5A4D"/>
    <w:rsid w:val="001D7B2A"/>
    <w:rsid w:val="00207670"/>
    <w:rsid w:val="00212AF0"/>
    <w:rsid w:val="0023298F"/>
    <w:rsid w:val="002C2377"/>
    <w:rsid w:val="00322174"/>
    <w:rsid w:val="003D43C9"/>
    <w:rsid w:val="003D5E2F"/>
    <w:rsid w:val="004010E7"/>
    <w:rsid w:val="004031F1"/>
    <w:rsid w:val="00407274"/>
    <w:rsid w:val="0043230E"/>
    <w:rsid w:val="004D42CC"/>
    <w:rsid w:val="004D6AB0"/>
    <w:rsid w:val="004D79EB"/>
    <w:rsid w:val="004E25D5"/>
    <w:rsid w:val="004E5844"/>
    <w:rsid w:val="004E7FCD"/>
    <w:rsid w:val="00513C03"/>
    <w:rsid w:val="005838E1"/>
    <w:rsid w:val="00583C58"/>
    <w:rsid w:val="005B23EC"/>
    <w:rsid w:val="005D1E2E"/>
    <w:rsid w:val="005D49E4"/>
    <w:rsid w:val="005E4D8B"/>
    <w:rsid w:val="00603780"/>
    <w:rsid w:val="00661B1A"/>
    <w:rsid w:val="00674669"/>
    <w:rsid w:val="00675AAD"/>
    <w:rsid w:val="006A5208"/>
    <w:rsid w:val="007268FE"/>
    <w:rsid w:val="00731F9D"/>
    <w:rsid w:val="00740BD7"/>
    <w:rsid w:val="0075606F"/>
    <w:rsid w:val="00764FD2"/>
    <w:rsid w:val="007656E9"/>
    <w:rsid w:val="007A64E1"/>
    <w:rsid w:val="00862629"/>
    <w:rsid w:val="008B3569"/>
    <w:rsid w:val="0093502B"/>
    <w:rsid w:val="009360DC"/>
    <w:rsid w:val="009607A1"/>
    <w:rsid w:val="00984BFE"/>
    <w:rsid w:val="009C362F"/>
    <w:rsid w:val="00A11D46"/>
    <w:rsid w:val="00A86C75"/>
    <w:rsid w:val="00A90BFF"/>
    <w:rsid w:val="00AA25E2"/>
    <w:rsid w:val="00AE7974"/>
    <w:rsid w:val="00AE7B3D"/>
    <w:rsid w:val="00B92C9B"/>
    <w:rsid w:val="00BA5ED0"/>
    <w:rsid w:val="00BA75E9"/>
    <w:rsid w:val="00C25FCA"/>
    <w:rsid w:val="00C27CD8"/>
    <w:rsid w:val="00C346FC"/>
    <w:rsid w:val="00C46085"/>
    <w:rsid w:val="00C56155"/>
    <w:rsid w:val="00C70EC1"/>
    <w:rsid w:val="00C7679A"/>
    <w:rsid w:val="00C94A2D"/>
    <w:rsid w:val="00C97A5C"/>
    <w:rsid w:val="00CB6105"/>
    <w:rsid w:val="00CE2205"/>
    <w:rsid w:val="00D07E98"/>
    <w:rsid w:val="00D13DB7"/>
    <w:rsid w:val="00D218C0"/>
    <w:rsid w:val="00D82D30"/>
    <w:rsid w:val="00D97A68"/>
    <w:rsid w:val="00DC401F"/>
    <w:rsid w:val="00E03FCF"/>
    <w:rsid w:val="00E16E32"/>
    <w:rsid w:val="00E25E31"/>
    <w:rsid w:val="00EC7CF5"/>
    <w:rsid w:val="00EE3B07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B753BF9"/>
  <w14:defaultImageDpi w14:val="300"/>
  <w15:docId w15:val="{6BD7A9B7-DA44-48B6-A100-75A198C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0607C7"/>
    <w:pPr>
      <w:adjustRightInd w:val="0"/>
      <w:outlineLvl w:val="0"/>
    </w:pPr>
    <w:rPr>
      <w:rFonts w:ascii="Arial" w:hAnsi="Arial" w:cs="Arial"/>
      <w:color w:val="E36C0A" w:themeColor="accent6" w:themeShade="B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table" w:styleId="TableGrid">
    <w:name w:val="Table Grid"/>
    <w:basedOn w:val="TableNormal"/>
    <w:rsid w:val="0032217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DEEB81-0839-4DAC-9834-092222CB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Claire Theobald</cp:lastModifiedBy>
  <cp:revision>24</cp:revision>
  <cp:lastPrinted>2018-12-11T14:38:00Z</cp:lastPrinted>
  <dcterms:created xsi:type="dcterms:W3CDTF">2018-12-04T16:51:00Z</dcterms:created>
  <dcterms:modified xsi:type="dcterms:W3CDTF">2018-12-11T14:49:00Z</dcterms:modified>
</cp:coreProperties>
</file>