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82C41" w14:textId="7353C970" w:rsidR="00DC763B" w:rsidRPr="00486653" w:rsidRDefault="00BF0D93" w:rsidP="00486653">
      <w:pPr>
        <w:pStyle w:val="FFLMainHeader"/>
        <w:rPr>
          <w:b/>
          <w:u w:val="none"/>
        </w:rPr>
      </w:pPr>
      <w:r w:rsidRPr="00DC763B">
        <w:rPr>
          <w:b/>
          <w:u w:val="none"/>
        </w:rPr>
        <w:t xml:space="preserve">The </w:t>
      </w:r>
      <w:proofErr w:type="spellStart"/>
      <w:r w:rsidRPr="00DC763B">
        <w:rPr>
          <w:b/>
          <w:u w:val="none"/>
        </w:rPr>
        <w:t>Eatwell</w:t>
      </w:r>
      <w:proofErr w:type="spellEnd"/>
      <w:r w:rsidRPr="00DC763B">
        <w:rPr>
          <w:b/>
          <w:u w:val="none"/>
        </w:rPr>
        <w:t xml:space="preserve"> Guide information</w:t>
      </w:r>
    </w:p>
    <w:p w14:paraId="2916AB5B" w14:textId="0CEAC4A1" w:rsidR="00DC763B" w:rsidRPr="00DC763B" w:rsidRDefault="00486653" w:rsidP="00DC763B">
      <w:pPr>
        <w:autoSpaceDE w:val="0"/>
        <w:autoSpaceDN w:val="0"/>
        <w:adjustRightInd w:val="0"/>
        <w:jc w:val="center"/>
        <w:rPr>
          <w:rFonts w:ascii="Arial" w:hAnsi="Arial" w:cs="Arial"/>
        </w:rPr>
      </w:pPr>
      <w:r w:rsidRPr="00DC763B">
        <w:rPr>
          <w:rFonts w:ascii="Arial" w:hAnsi="Arial" w:cs="Arial"/>
          <w:noProof/>
          <w:lang w:eastAsia="en-GB"/>
        </w:rPr>
        <w:drawing>
          <wp:anchor distT="0" distB="0" distL="114300" distR="114300" simplePos="0" relativeHeight="251665408" behindDoc="0" locked="0" layoutInCell="1" allowOverlap="1" wp14:anchorId="02436701" wp14:editId="3C521DDE">
            <wp:simplePos x="0" y="0"/>
            <wp:positionH relativeFrom="column">
              <wp:posOffset>5080</wp:posOffset>
            </wp:positionH>
            <wp:positionV relativeFrom="paragraph">
              <wp:posOffset>179355</wp:posOffset>
            </wp:positionV>
            <wp:extent cx="4770954" cy="3373820"/>
            <wp:effectExtent l="0" t="0" r="0" b="0"/>
            <wp:wrapSquare wrapText="bothSides"/>
            <wp:docPr id="15" name="Picture 15" descr="https://www.nutrition.org.uk/images/cache/1ac9e6f611fca392fac796c23af1d249_w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nutrition.org.uk/images/cache/1ac9e6f611fca392fac796c23af1d249_w8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0954" cy="3373820"/>
                    </a:xfrm>
                    <a:prstGeom prst="rect">
                      <a:avLst/>
                    </a:prstGeom>
                    <a:noFill/>
                  </pic:spPr>
                </pic:pic>
              </a:graphicData>
            </a:graphic>
            <wp14:sizeRelH relativeFrom="page">
              <wp14:pctWidth>0</wp14:pctWidth>
            </wp14:sizeRelH>
            <wp14:sizeRelV relativeFrom="page">
              <wp14:pctHeight>0</wp14:pctHeight>
            </wp14:sizeRelV>
          </wp:anchor>
        </w:drawing>
      </w:r>
    </w:p>
    <w:p w14:paraId="65B8918E" w14:textId="77777777" w:rsidR="00DC763B" w:rsidRPr="00DC763B" w:rsidRDefault="00DC763B" w:rsidP="00DC763B">
      <w:pPr>
        <w:autoSpaceDE w:val="0"/>
        <w:autoSpaceDN w:val="0"/>
        <w:adjustRightInd w:val="0"/>
        <w:jc w:val="center"/>
        <w:rPr>
          <w:rFonts w:ascii="Arial" w:hAnsi="Arial" w:cs="Arial"/>
        </w:rPr>
      </w:pPr>
    </w:p>
    <w:p w14:paraId="74B4EA12" w14:textId="77777777" w:rsidR="00DC763B" w:rsidRPr="00DC763B" w:rsidRDefault="00DC763B" w:rsidP="00DC763B">
      <w:pPr>
        <w:autoSpaceDE w:val="0"/>
        <w:autoSpaceDN w:val="0"/>
        <w:adjustRightInd w:val="0"/>
        <w:jc w:val="center"/>
        <w:rPr>
          <w:rFonts w:ascii="Arial" w:hAnsi="Arial" w:cs="Arial"/>
        </w:rPr>
      </w:pPr>
    </w:p>
    <w:p w14:paraId="5B84AD8C" w14:textId="77777777" w:rsidR="00DC763B" w:rsidRPr="00DC763B" w:rsidRDefault="00DC763B" w:rsidP="00DC763B">
      <w:pPr>
        <w:autoSpaceDE w:val="0"/>
        <w:autoSpaceDN w:val="0"/>
        <w:adjustRightInd w:val="0"/>
        <w:jc w:val="center"/>
        <w:rPr>
          <w:rFonts w:ascii="Arial" w:hAnsi="Arial" w:cs="Arial"/>
        </w:rPr>
      </w:pPr>
    </w:p>
    <w:p w14:paraId="0C02BB30" w14:textId="77777777" w:rsidR="00DC763B" w:rsidRPr="00DC763B" w:rsidRDefault="00DC763B" w:rsidP="00DC763B">
      <w:pPr>
        <w:autoSpaceDE w:val="0"/>
        <w:autoSpaceDN w:val="0"/>
        <w:adjustRightInd w:val="0"/>
        <w:jc w:val="center"/>
        <w:rPr>
          <w:rFonts w:ascii="Arial" w:hAnsi="Arial" w:cs="Arial"/>
        </w:rPr>
      </w:pPr>
    </w:p>
    <w:p w14:paraId="5FD3E66B" w14:textId="77777777" w:rsidR="00DC763B" w:rsidRPr="00DC763B" w:rsidRDefault="00DC763B" w:rsidP="00DC763B">
      <w:pPr>
        <w:autoSpaceDE w:val="0"/>
        <w:autoSpaceDN w:val="0"/>
        <w:adjustRightInd w:val="0"/>
        <w:jc w:val="center"/>
        <w:rPr>
          <w:rFonts w:ascii="Arial" w:hAnsi="Arial" w:cs="Arial"/>
        </w:rPr>
      </w:pPr>
    </w:p>
    <w:p w14:paraId="5F3B89BC" w14:textId="77777777" w:rsidR="00DC763B" w:rsidRPr="00DC763B" w:rsidRDefault="00DC763B" w:rsidP="00DC763B">
      <w:pPr>
        <w:autoSpaceDE w:val="0"/>
        <w:autoSpaceDN w:val="0"/>
        <w:adjustRightInd w:val="0"/>
        <w:jc w:val="center"/>
        <w:rPr>
          <w:rFonts w:ascii="Arial" w:hAnsi="Arial" w:cs="Arial"/>
        </w:rPr>
      </w:pPr>
    </w:p>
    <w:p w14:paraId="0A1FDC99" w14:textId="77777777" w:rsidR="00DC763B" w:rsidRPr="00DC763B" w:rsidRDefault="00DC763B" w:rsidP="00DC763B">
      <w:pPr>
        <w:autoSpaceDE w:val="0"/>
        <w:autoSpaceDN w:val="0"/>
        <w:adjustRightInd w:val="0"/>
        <w:jc w:val="both"/>
        <w:rPr>
          <w:rFonts w:ascii="Arial" w:hAnsi="Arial" w:cs="Arial"/>
        </w:rPr>
      </w:pPr>
    </w:p>
    <w:p w14:paraId="035E9142" w14:textId="77777777" w:rsidR="00DC763B" w:rsidRPr="00DC763B" w:rsidRDefault="00DC763B" w:rsidP="00DC763B">
      <w:pPr>
        <w:autoSpaceDE w:val="0"/>
        <w:autoSpaceDN w:val="0"/>
        <w:adjustRightInd w:val="0"/>
        <w:jc w:val="both"/>
        <w:rPr>
          <w:rFonts w:ascii="Arial" w:hAnsi="Arial" w:cs="Arial"/>
        </w:rPr>
      </w:pPr>
    </w:p>
    <w:p w14:paraId="5DF742E1" w14:textId="77777777" w:rsidR="00DC763B" w:rsidRPr="00DC763B" w:rsidRDefault="00DC763B" w:rsidP="00DC763B">
      <w:pPr>
        <w:autoSpaceDE w:val="0"/>
        <w:autoSpaceDN w:val="0"/>
        <w:adjustRightInd w:val="0"/>
        <w:jc w:val="both"/>
        <w:rPr>
          <w:rFonts w:ascii="Arial" w:hAnsi="Arial" w:cs="Arial"/>
        </w:rPr>
      </w:pPr>
    </w:p>
    <w:p w14:paraId="71CD8A87" w14:textId="77777777" w:rsidR="00DC763B" w:rsidRPr="00DC763B" w:rsidRDefault="00DC763B" w:rsidP="00DC763B">
      <w:pPr>
        <w:autoSpaceDE w:val="0"/>
        <w:autoSpaceDN w:val="0"/>
        <w:adjustRightInd w:val="0"/>
        <w:jc w:val="both"/>
        <w:rPr>
          <w:rFonts w:ascii="Arial" w:hAnsi="Arial" w:cs="Arial"/>
        </w:rPr>
      </w:pPr>
    </w:p>
    <w:p w14:paraId="7548403F" w14:textId="77777777" w:rsidR="00DC763B" w:rsidRPr="00DC763B" w:rsidRDefault="00DC763B" w:rsidP="00DC763B">
      <w:pPr>
        <w:autoSpaceDE w:val="0"/>
        <w:autoSpaceDN w:val="0"/>
        <w:adjustRightInd w:val="0"/>
        <w:jc w:val="both"/>
        <w:rPr>
          <w:rFonts w:ascii="Arial" w:hAnsi="Arial" w:cs="Arial"/>
        </w:rPr>
      </w:pPr>
    </w:p>
    <w:p w14:paraId="6FD59D9B" w14:textId="77777777" w:rsidR="00DC763B" w:rsidRPr="00DC763B" w:rsidRDefault="00DC763B" w:rsidP="00DC763B">
      <w:pPr>
        <w:autoSpaceDE w:val="0"/>
        <w:autoSpaceDN w:val="0"/>
        <w:adjustRightInd w:val="0"/>
        <w:jc w:val="both"/>
        <w:rPr>
          <w:rFonts w:ascii="Arial" w:hAnsi="Arial" w:cs="Arial"/>
        </w:rPr>
      </w:pPr>
    </w:p>
    <w:p w14:paraId="710C32B9" w14:textId="77777777" w:rsidR="00DC763B" w:rsidRPr="00DC763B" w:rsidRDefault="00DC763B" w:rsidP="00DC763B">
      <w:pPr>
        <w:autoSpaceDE w:val="0"/>
        <w:autoSpaceDN w:val="0"/>
        <w:adjustRightInd w:val="0"/>
        <w:jc w:val="both"/>
        <w:rPr>
          <w:rFonts w:ascii="Arial" w:hAnsi="Arial" w:cs="Arial"/>
        </w:rPr>
      </w:pPr>
    </w:p>
    <w:p w14:paraId="7C02E74D" w14:textId="77777777" w:rsidR="00DC763B" w:rsidRPr="00DC763B" w:rsidRDefault="00DC763B" w:rsidP="00DC763B">
      <w:pPr>
        <w:autoSpaceDE w:val="0"/>
        <w:autoSpaceDN w:val="0"/>
        <w:adjustRightInd w:val="0"/>
        <w:jc w:val="both"/>
        <w:rPr>
          <w:rFonts w:ascii="Arial" w:hAnsi="Arial" w:cs="Arial"/>
        </w:rPr>
      </w:pPr>
    </w:p>
    <w:p w14:paraId="16707E2B" w14:textId="77777777" w:rsidR="00DC763B" w:rsidRPr="00DC763B" w:rsidRDefault="00DC763B" w:rsidP="00DC763B">
      <w:pPr>
        <w:autoSpaceDE w:val="0"/>
        <w:autoSpaceDN w:val="0"/>
        <w:adjustRightInd w:val="0"/>
        <w:jc w:val="both"/>
        <w:rPr>
          <w:rFonts w:ascii="Arial" w:hAnsi="Arial" w:cs="Arial"/>
        </w:rPr>
      </w:pPr>
    </w:p>
    <w:p w14:paraId="74A50193" w14:textId="77777777" w:rsidR="00DC763B" w:rsidRPr="00DC763B" w:rsidRDefault="00DC763B" w:rsidP="00DC763B">
      <w:pPr>
        <w:autoSpaceDE w:val="0"/>
        <w:autoSpaceDN w:val="0"/>
        <w:adjustRightInd w:val="0"/>
        <w:jc w:val="both"/>
        <w:rPr>
          <w:rFonts w:ascii="Arial" w:hAnsi="Arial" w:cs="Arial"/>
        </w:rPr>
      </w:pPr>
    </w:p>
    <w:p w14:paraId="793A48F4" w14:textId="77777777" w:rsidR="00DC763B" w:rsidRPr="00DC763B" w:rsidRDefault="00DC763B" w:rsidP="00DC763B">
      <w:pPr>
        <w:autoSpaceDE w:val="0"/>
        <w:autoSpaceDN w:val="0"/>
        <w:adjustRightInd w:val="0"/>
        <w:jc w:val="both"/>
        <w:rPr>
          <w:rFonts w:ascii="Arial" w:hAnsi="Arial" w:cs="Arial"/>
        </w:rPr>
      </w:pPr>
    </w:p>
    <w:p w14:paraId="4C0DAFDA" w14:textId="77777777" w:rsidR="00DC763B" w:rsidRPr="00DC763B" w:rsidRDefault="00DC763B" w:rsidP="00DC763B">
      <w:pPr>
        <w:autoSpaceDE w:val="0"/>
        <w:autoSpaceDN w:val="0"/>
        <w:adjustRightInd w:val="0"/>
        <w:jc w:val="both"/>
        <w:rPr>
          <w:rFonts w:ascii="Arial" w:hAnsi="Arial" w:cs="Arial"/>
        </w:rPr>
      </w:pPr>
    </w:p>
    <w:p w14:paraId="223C4857" w14:textId="77777777" w:rsidR="00486653" w:rsidRDefault="00486653" w:rsidP="00DC763B">
      <w:pPr>
        <w:autoSpaceDE w:val="0"/>
        <w:autoSpaceDN w:val="0"/>
        <w:adjustRightInd w:val="0"/>
        <w:jc w:val="both"/>
        <w:rPr>
          <w:rFonts w:ascii="Arial" w:hAnsi="Arial" w:cs="Arial"/>
        </w:rPr>
      </w:pPr>
    </w:p>
    <w:p w14:paraId="373ED906" w14:textId="77777777" w:rsidR="00486653" w:rsidRDefault="00486653" w:rsidP="00DC763B">
      <w:pPr>
        <w:autoSpaceDE w:val="0"/>
        <w:autoSpaceDN w:val="0"/>
        <w:adjustRightInd w:val="0"/>
        <w:jc w:val="both"/>
        <w:rPr>
          <w:rFonts w:ascii="Arial" w:hAnsi="Arial" w:cs="Arial"/>
        </w:rPr>
      </w:pPr>
    </w:p>
    <w:p w14:paraId="6B502F91" w14:textId="7901058D" w:rsidR="00DC763B" w:rsidRPr="00DC763B" w:rsidRDefault="00DC763B" w:rsidP="00DC763B">
      <w:pPr>
        <w:autoSpaceDE w:val="0"/>
        <w:autoSpaceDN w:val="0"/>
        <w:adjustRightInd w:val="0"/>
        <w:jc w:val="both"/>
        <w:rPr>
          <w:rFonts w:ascii="Arial" w:hAnsi="Arial" w:cs="Arial"/>
        </w:rPr>
      </w:pPr>
      <w:r w:rsidRPr="00DC763B">
        <w:rPr>
          <w:rFonts w:ascii="Arial" w:hAnsi="Arial" w:cs="Arial"/>
        </w:rPr>
        <w:t xml:space="preserve">The </w:t>
      </w:r>
      <w:proofErr w:type="spellStart"/>
      <w:r w:rsidRPr="00DC763B">
        <w:rPr>
          <w:rFonts w:ascii="Arial" w:hAnsi="Arial" w:cs="Arial"/>
        </w:rPr>
        <w:t>Eatwell</w:t>
      </w:r>
      <w:proofErr w:type="spellEnd"/>
      <w:r w:rsidRPr="00DC763B">
        <w:rPr>
          <w:rFonts w:ascii="Arial" w:hAnsi="Arial" w:cs="Arial"/>
        </w:rPr>
        <w:t xml:space="preserve"> Guide is the UK healthy eating model. It shows the proportions in which different types of foods are needed to have a well-balanced and healthy diet. The proportions shown are representative of your food consumption over the period of a day or even a week, not necessarily each meal time.</w:t>
      </w:r>
    </w:p>
    <w:p w14:paraId="7E3DC5C8" w14:textId="77777777" w:rsidR="00DC763B" w:rsidRPr="00DC763B" w:rsidRDefault="00DC763B" w:rsidP="00DC763B">
      <w:pPr>
        <w:autoSpaceDE w:val="0"/>
        <w:autoSpaceDN w:val="0"/>
        <w:adjustRightInd w:val="0"/>
        <w:jc w:val="both"/>
        <w:rPr>
          <w:rFonts w:ascii="Arial" w:hAnsi="Arial" w:cs="Arial"/>
        </w:rPr>
      </w:pPr>
    </w:p>
    <w:p w14:paraId="22D99074" w14:textId="77777777" w:rsidR="00DC763B" w:rsidRPr="00DC763B" w:rsidRDefault="00DC763B" w:rsidP="00DC763B">
      <w:pPr>
        <w:autoSpaceDE w:val="0"/>
        <w:autoSpaceDN w:val="0"/>
        <w:adjustRightInd w:val="0"/>
        <w:jc w:val="both"/>
        <w:rPr>
          <w:rFonts w:ascii="Arial" w:hAnsi="Arial" w:cs="Arial"/>
        </w:rPr>
      </w:pPr>
      <w:r w:rsidRPr="00DC763B">
        <w:rPr>
          <w:rFonts w:ascii="Arial" w:hAnsi="Arial" w:cs="Arial"/>
        </w:rPr>
        <w:t xml:space="preserve">The </w:t>
      </w:r>
      <w:proofErr w:type="spellStart"/>
      <w:r w:rsidRPr="00DC763B">
        <w:rPr>
          <w:rFonts w:ascii="Arial" w:hAnsi="Arial" w:cs="Arial"/>
        </w:rPr>
        <w:t>Eatwell</w:t>
      </w:r>
      <w:proofErr w:type="spellEnd"/>
      <w:r w:rsidRPr="00DC763B">
        <w:rPr>
          <w:rFonts w:ascii="Arial" w:hAnsi="Arial" w:cs="Arial"/>
        </w:rPr>
        <w:t xml:space="preserve"> Guide is based on the Government’s </w:t>
      </w:r>
      <w:proofErr w:type="gramStart"/>
      <w:r w:rsidRPr="00DC763B">
        <w:rPr>
          <w:rFonts w:ascii="Arial" w:hAnsi="Arial" w:cs="Arial"/>
          <w:i/>
        </w:rPr>
        <w:t>Eight</w:t>
      </w:r>
      <w:proofErr w:type="gramEnd"/>
      <w:r w:rsidRPr="00DC763B">
        <w:rPr>
          <w:rFonts w:ascii="Arial" w:hAnsi="Arial" w:cs="Arial"/>
          <w:i/>
        </w:rPr>
        <w:t xml:space="preserve"> tips for healthy eating</w:t>
      </w:r>
      <w:r w:rsidRPr="00DC763B">
        <w:rPr>
          <w:rFonts w:ascii="Arial" w:hAnsi="Arial" w:cs="Arial"/>
        </w:rPr>
        <w:t>, which are:</w:t>
      </w:r>
    </w:p>
    <w:p w14:paraId="0F87834B" w14:textId="77777777" w:rsidR="00DC763B" w:rsidRPr="00DC763B" w:rsidRDefault="00DC763B" w:rsidP="00DC763B">
      <w:pPr>
        <w:autoSpaceDE w:val="0"/>
        <w:autoSpaceDN w:val="0"/>
        <w:adjustRightInd w:val="0"/>
        <w:jc w:val="both"/>
        <w:rPr>
          <w:rFonts w:ascii="Arial" w:hAnsi="Arial" w:cs="Arial"/>
        </w:rPr>
      </w:pPr>
    </w:p>
    <w:p w14:paraId="5CC47CDB" w14:textId="77777777" w:rsidR="00DC763B" w:rsidRPr="00DC763B" w:rsidRDefault="00DC763B" w:rsidP="00DC763B">
      <w:pPr>
        <w:autoSpaceDE w:val="0"/>
        <w:autoSpaceDN w:val="0"/>
        <w:adjustRightInd w:val="0"/>
        <w:jc w:val="both"/>
        <w:rPr>
          <w:rFonts w:ascii="Arial" w:hAnsi="Arial" w:cs="Arial"/>
        </w:rPr>
      </w:pPr>
      <w:r w:rsidRPr="00DC763B">
        <w:rPr>
          <w:rFonts w:ascii="Arial" w:hAnsi="Arial" w:cs="Arial"/>
        </w:rPr>
        <w:t>1. Base your meals on starchy foods.</w:t>
      </w:r>
    </w:p>
    <w:p w14:paraId="78F6C8A1" w14:textId="77777777" w:rsidR="00DC763B" w:rsidRPr="00DC763B" w:rsidRDefault="00DC763B" w:rsidP="00DC763B">
      <w:pPr>
        <w:autoSpaceDE w:val="0"/>
        <w:autoSpaceDN w:val="0"/>
        <w:adjustRightInd w:val="0"/>
        <w:jc w:val="both"/>
        <w:rPr>
          <w:rFonts w:ascii="Arial" w:hAnsi="Arial" w:cs="Arial"/>
        </w:rPr>
      </w:pPr>
      <w:r w:rsidRPr="00DC763B">
        <w:rPr>
          <w:rFonts w:ascii="Arial" w:hAnsi="Arial" w:cs="Arial"/>
        </w:rPr>
        <w:t>2. Eat lots of fruit and vegetables.</w:t>
      </w:r>
    </w:p>
    <w:p w14:paraId="2E7BB7FC" w14:textId="77777777" w:rsidR="00DC763B" w:rsidRPr="00DC763B" w:rsidRDefault="00DC763B" w:rsidP="00DC763B">
      <w:pPr>
        <w:autoSpaceDE w:val="0"/>
        <w:autoSpaceDN w:val="0"/>
        <w:adjustRightInd w:val="0"/>
        <w:jc w:val="both"/>
        <w:rPr>
          <w:rFonts w:ascii="Arial" w:hAnsi="Arial" w:cs="Arial"/>
        </w:rPr>
      </w:pPr>
      <w:r w:rsidRPr="00DC763B">
        <w:rPr>
          <w:rFonts w:ascii="Arial" w:hAnsi="Arial" w:cs="Arial"/>
        </w:rPr>
        <w:t>3. Eat more fish – including a portion of oily fish each week.</w:t>
      </w:r>
    </w:p>
    <w:p w14:paraId="5B4DFCD0" w14:textId="77777777" w:rsidR="00DC763B" w:rsidRPr="00DC763B" w:rsidRDefault="00DC763B" w:rsidP="00DC763B">
      <w:pPr>
        <w:autoSpaceDE w:val="0"/>
        <w:autoSpaceDN w:val="0"/>
        <w:adjustRightInd w:val="0"/>
        <w:jc w:val="both"/>
        <w:rPr>
          <w:rFonts w:ascii="Arial" w:hAnsi="Arial" w:cs="Arial"/>
        </w:rPr>
      </w:pPr>
      <w:r w:rsidRPr="00DC763B">
        <w:rPr>
          <w:rFonts w:ascii="Arial" w:hAnsi="Arial" w:cs="Arial"/>
        </w:rPr>
        <w:t>4. Cut down on saturated fat and sugar.</w:t>
      </w:r>
    </w:p>
    <w:p w14:paraId="59E88F3A" w14:textId="77777777" w:rsidR="00DC763B" w:rsidRPr="00DC763B" w:rsidRDefault="00DC763B" w:rsidP="00DC763B">
      <w:pPr>
        <w:autoSpaceDE w:val="0"/>
        <w:autoSpaceDN w:val="0"/>
        <w:adjustRightInd w:val="0"/>
        <w:jc w:val="both"/>
        <w:rPr>
          <w:rFonts w:ascii="Arial" w:hAnsi="Arial" w:cs="Arial"/>
        </w:rPr>
      </w:pPr>
      <w:r w:rsidRPr="00DC763B">
        <w:rPr>
          <w:rFonts w:ascii="Arial" w:hAnsi="Arial" w:cs="Arial"/>
        </w:rPr>
        <w:t>5. Try to eat less salt – no more than 6g a day for adults.</w:t>
      </w:r>
    </w:p>
    <w:p w14:paraId="49CB91D7" w14:textId="77777777" w:rsidR="00DC763B" w:rsidRPr="00DC763B" w:rsidRDefault="00DC763B" w:rsidP="00DC763B">
      <w:pPr>
        <w:autoSpaceDE w:val="0"/>
        <w:autoSpaceDN w:val="0"/>
        <w:adjustRightInd w:val="0"/>
        <w:jc w:val="both"/>
        <w:rPr>
          <w:rFonts w:ascii="Arial" w:hAnsi="Arial" w:cs="Arial"/>
        </w:rPr>
      </w:pPr>
      <w:r w:rsidRPr="00DC763B">
        <w:rPr>
          <w:rFonts w:ascii="Arial" w:hAnsi="Arial" w:cs="Arial"/>
        </w:rPr>
        <w:t>6. Get active and be a healthy weight.</w:t>
      </w:r>
    </w:p>
    <w:p w14:paraId="21A6C2EB" w14:textId="77777777" w:rsidR="00DC763B" w:rsidRPr="00DC763B" w:rsidRDefault="00DC763B" w:rsidP="00DC763B">
      <w:pPr>
        <w:autoSpaceDE w:val="0"/>
        <w:autoSpaceDN w:val="0"/>
        <w:adjustRightInd w:val="0"/>
        <w:jc w:val="both"/>
        <w:rPr>
          <w:rFonts w:ascii="Arial" w:hAnsi="Arial" w:cs="Arial"/>
        </w:rPr>
      </w:pPr>
      <w:r w:rsidRPr="00DC763B">
        <w:rPr>
          <w:rFonts w:ascii="Arial" w:hAnsi="Arial" w:cs="Arial"/>
        </w:rPr>
        <w:t>7. Don’t get thirsty</w:t>
      </w:r>
    </w:p>
    <w:p w14:paraId="159074BC" w14:textId="77777777" w:rsidR="00DC763B" w:rsidRPr="00DC763B" w:rsidRDefault="00DC763B" w:rsidP="00DC763B">
      <w:pPr>
        <w:autoSpaceDE w:val="0"/>
        <w:autoSpaceDN w:val="0"/>
        <w:adjustRightInd w:val="0"/>
        <w:jc w:val="both"/>
        <w:rPr>
          <w:rFonts w:ascii="Arial" w:hAnsi="Arial" w:cs="Arial"/>
        </w:rPr>
      </w:pPr>
      <w:r w:rsidRPr="00DC763B">
        <w:rPr>
          <w:rFonts w:ascii="Arial" w:hAnsi="Arial" w:cs="Arial"/>
        </w:rPr>
        <w:t>8. Don’t skip breakfast.</w:t>
      </w:r>
    </w:p>
    <w:p w14:paraId="61DB0F16" w14:textId="77777777" w:rsidR="00DC763B" w:rsidRPr="00DC763B" w:rsidRDefault="00DC763B" w:rsidP="00DC763B">
      <w:pPr>
        <w:autoSpaceDE w:val="0"/>
        <w:autoSpaceDN w:val="0"/>
        <w:adjustRightInd w:val="0"/>
        <w:jc w:val="both"/>
        <w:rPr>
          <w:rFonts w:ascii="Arial" w:hAnsi="Arial" w:cs="Arial"/>
          <w:strike/>
        </w:rPr>
      </w:pPr>
    </w:p>
    <w:p w14:paraId="2BDEA113" w14:textId="77777777" w:rsidR="00DC763B" w:rsidRPr="00DC763B" w:rsidRDefault="00DC763B" w:rsidP="00DC763B">
      <w:pPr>
        <w:autoSpaceDE w:val="0"/>
        <w:autoSpaceDN w:val="0"/>
        <w:adjustRightInd w:val="0"/>
        <w:jc w:val="both"/>
        <w:rPr>
          <w:rFonts w:ascii="Arial" w:hAnsi="Arial" w:cs="Arial"/>
        </w:rPr>
      </w:pPr>
      <w:r w:rsidRPr="00DC763B">
        <w:rPr>
          <w:rFonts w:ascii="Arial" w:hAnsi="Arial" w:cs="Arial"/>
        </w:rPr>
        <w:t xml:space="preserve">The </w:t>
      </w:r>
      <w:proofErr w:type="spellStart"/>
      <w:r w:rsidRPr="00DC763B">
        <w:rPr>
          <w:rFonts w:ascii="Arial" w:hAnsi="Arial" w:cs="Arial"/>
        </w:rPr>
        <w:t>Eatwell</w:t>
      </w:r>
      <w:proofErr w:type="spellEnd"/>
      <w:r w:rsidRPr="00DC763B">
        <w:rPr>
          <w:rFonts w:ascii="Arial" w:hAnsi="Arial" w:cs="Arial"/>
        </w:rPr>
        <w:t xml:space="preserve"> Guide applies to most people regardless of weight, dietary restrictions/preferences or ethnic origin. However, it doesn’t apply to children under two because they have different nutritional needs. Between the ages of two and five, children should gradually move to eating the same foods as the rest of the family, in the proportions shown on the </w:t>
      </w:r>
      <w:proofErr w:type="spellStart"/>
      <w:r w:rsidRPr="00DC763B">
        <w:rPr>
          <w:rFonts w:ascii="Arial" w:hAnsi="Arial" w:cs="Arial"/>
        </w:rPr>
        <w:t>Eatwell</w:t>
      </w:r>
      <w:proofErr w:type="spellEnd"/>
      <w:r w:rsidRPr="00DC763B">
        <w:rPr>
          <w:rFonts w:ascii="Arial" w:hAnsi="Arial" w:cs="Arial"/>
        </w:rPr>
        <w:t xml:space="preserve"> Guide. Anyone with special dietary requirements or medical needs might want to check with a registered dietitian on how to adapt the </w:t>
      </w:r>
      <w:proofErr w:type="spellStart"/>
      <w:r w:rsidRPr="00DC763B">
        <w:rPr>
          <w:rFonts w:ascii="Arial" w:hAnsi="Arial" w:cs="Arial"/>
        </w:rPr>
        <w:t>Eatwell</w:t>
      </w:r>
      <w:proofErr w:type="spellEnd"/>
      <w:r w:rsidRPr="00DC763B">
        <w:rPr>
          <w:rFonts w:ascii="Arial" w:hAnsi="Arial" w:cs="Arial"/>
        </w:rPr>
        <w:t xml:space="preserve"> Guide to meet their individual needs.</w:t>
      </w:r>
    </w:p>
    <w:p w14:paraId="16D626D4" w14:textId="77777777" w:rsidR="00DC763B" w:rsidRPr="00DC763B" w:rsidRDefault="00DC763B" w:rsidP="00DC763B">
      <w:pPr>
        <w:autoSpaceDE w:val="0"/>
        <w:autoSpaceDN w:val="0"/>
        <w:adjustRightInd w:val="0"/>
        <w:jc w:val="both"/>
        <w:rPr>
          <w:rFonts w:ascii="Arial" w:hAnsi="Arial" w:cs="Arial"/>
        </w:rPr>
      </w:pPr>
    </w:p>
    <w:p w14:paraId="309C4D16" w14:textId="77777777" w:rsidR="00DC763B" w:rsidRPr="00DC763B" w:rsidRDefault="00DC763B" w:rsidP="00DC763B">
      <w:pPr>
        <w:autoSpaceDE w:val="0"/>
        <w:autoSpaceDN w:val="0"/>
        <w:adjustRightInd w:val="0"/>
        <w:jc w:val="both"/>
        <w:rPr>
          <w:rFonts w:ascii="Arial" w:hAnsi="Arial" w:cs="Arial"/>
        </w:rPr>
      </w:pPr>
      <w:r w:rsidRPr="00DC763B">
        <w:rPr>
          <w:rFonts w:ascii="Arial" w:hAnsi="Arial" w:cs="Arial"/>
        </w:rPr>
        <w:t xml:space="preserve">Healthy eating is all about balance, meaning that there are no good or bad foods and all foods can be included in a healthy diet as long as the overall balance of foods is right. All </w:t>
      </w:r>
      <w:r w:rsidRPr="00DC763B">
        <w:rPr>
          <w:rFonts w:ascii="Arial" w:hAnsi="Arial" w:cs="Arial"/>
        </w:rPr>
        <w:lastRenderedPageBreak/>
        <w:t>foods provide energy and nutrients and it is achieving the correct intake of those nutrients that is important for health.</w:t>
      </w:r>
    </w:p>
    <w:p w14:paraId="77461610" w14:textId="77777777" w:rsidR="00DC763B" w:rsidRPr="00DC763B" w:rsidRDefault="00DC763B" w:rsidP="00DC763B">
      <w:pPr>
        <w:autoSpaceDE w:val="0"/>
        <w:autoSpaceDN w:val="0"/>
        <w:adjustRightInd w:val="0"/>
        <w:jc w:val="both"/>
        <w:rPr>
          <w:rFonts w:ascii="Arial" w:hAnsi="Arial" w:cs="Arial"/>
        </w:rPr>
      </w:pPr>
    </w:p>
    <w:p w14:paraId="56C9522E" w14:textId="6A3DD026" w:rsidR="00DC763B" w:rsidRPr="00DC763B" w:rsidRDefault="00DC763B" w:rsidP="00DC763B">
      <w:pPr>
        <w:autoSpaceDE w:val="0"/>
        <w:autoSpaceDN w:val="0"/>
        <w:adjustRightInd w:val="0"/>
        <w:jc w:val="both"/>
        <w:rPr>
          <w:rFonts w:ascii="Arial" w:hAnsi="Arial" w:cs="Arial"/>
        </w:rPr>
      </w:pPr>
      <w:r w:rsidRPr="00DC763B">
        <w:rPr>
          <w:rFonts w:ascii="Arial" w:hAnsi="Arial" w:cs="Arial"/>
        </w:rPr>
        <w:t>No single food contains all the essential nutrients the body needs to be healthy and function efficiently. For example, dairy products such as milk and yogurts are great sources of calcium, but they are a poor source of vitamin C, citrus fruits are good sources of vitamin C, but they do not provide any iron.</w:t>
      </w:r>
    </w:p>
    <w:p w14:paraId="04629DFC" w14:textId="7DFD337E" w:rsidR="00DC763B" w:rsidRPr="00DC763B" w:rsidRDefault="00DC763B" w:rsidP="00DC763B">
      <w:pPr>
        <w:autoSpaceDE w:val="0"/>
        <w:autoSpaceDN w:val="0"/>
        <w:adjustRightInd w:val="0"/>
        <w:jc w:val="both"/>
        <w:rPr>
          <w:rFonts w:ascii="Arial" w:hAnsi="Arial" w:cs="Arial"/>
        </w:rPr>
      </w:pPr>
      <w:r w:rsidRPr="00DC763B">
        <w:rPr>
          <w:rFonts w:ascii="Times New Roman" w:hAnsi="Times New Roman" w:cs="Times New Roman"/>
          <w:noProof/>
          <w:lang w:eastAsia="en-GB"/>
        </w:rPr>
        <w:drawing>
          <wp:anchor distT="0" distB="0" distL="114300" distR="114300" simplePos="0" relativeHeight="251666432" behindDoc="0" locked="0" layoutInCell="1" allowOverlap="1" wp14:anchorId="6ED355EC" wp14:editId="6F631F4F">
            <wp:simplePos x="0" y="0"/>
            <wp:positionH relativeFrom="column">
              <wp:posOffset>2527365</wp:posOffset>
            </wp:positionH>
            <wp:positionV relativeFrom="paragraph">
              <wp:posOffset>137160</wp:posOffset>
            </wp:positionV>
            <wp:extent cx="3468414" cy="2452718"/>
            <wp:effectExtent l="0" t="0" r="0" b="5080"/>
            <wp:wrapSquare wrapText="bothSides"/>
            <wp:docPr id="14" name="Picture 14" descr="https://www.nutrition.org.uk/images/cache/1ac9e6f611fca392fac796c23af1d249_w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nutrition.org.uk/images/cache/1ac9e6f611fca392fac796c23af1d249_w8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8414" cy="2452718"/>
                    </a:xfrm>
                    <a:prstGeom prst="rect">
                      <a:avLst/>
                    </a:prstGeom>
                    <a:noFill/>
                  </pic:spPr>
                </pic:pic>
              </a:graphicData>
            </a:graphic>
            <wp14:sizeRelH relativeFrom="page">
              <wp14:pctWidth>0</wp14:pctWidth>
            </wp14:sizeRelH>
            <wp14:sizeRelV relativeFrom="page">
              <wp14:pctHeight>0</wp14:pctHeight>
            </wp14:sizeRelV>
          </wp:anchor>
        </w:drawing>
      </w:r>
    </w:p>
    <w:p w14:paraId="78E7ECB3" w14:textId="3030180D" w:rsidR="00DC763B" w:rsidRPr="00DC763B" w:rsidRDefault="00DC763B" w:rsidP="00DC763B">
      <w:pPr>
        <w:autoSpaceDE w:val="0"/>
        <w:autoSpaceDN w:val="0"/>
        <w:adjustRightInd w:val="0"/>
        <w:jc w:val="both"/>
        <w:rPr>
          <w:rFonts w:ascii="Arial" w:hAnsi="Arial" w:cs="Arial"/>
        </w:rPr>
      </w:pPr>
      <w:r w:rsidRPr="00DC763B">
        <w:rPr>
          <w:rFonts w:ascii="Arial" w:hAnsi="Arial" w:cs="Arial"/>
        </w:rPr>
        <w:t>The Guide i</w:t>
      </w:r>
      <w:r>
        <w:rPr>
          <w:rFonts w:ascii="Arial" w:hAnsi="Arial" w:cs="Arial"/>
        </w:rPr>
        <w:t xml:space="preserve">s divided into five food groups. It </w:t>
      </w:r>
      <w:r w:rsidRPr="00DC763B">
        <w:rPr>
          <w:rFonts w:ascii="Arial" w:hAnsi="Arial" w:cs="Arial"/>
        </w:rPr>
        <w:t xml:space="preserve">shows the types of foods that fit into the five food groups and the proportions of these foods that should be eaten from each group. </w:t>
      </w:r>
    </w:p>
    <w:p w14:paraId="747075C0" w14:textId="77777777" w:rsidR="00DC763B" w:rsidRPr="00DC763B" w:rsidRDefault="00DC763B" w:rsidP="00DC763B">
      <w:pPr>
        <w:autoSpaceDE w:val="0"/>
        <w:autoSpaceDN w:val="0"/>
        <w:adjustRightInd w:val="0"/>
        <w:jc w:val="both"/>
        <w:rPr>
          <w:rFonts w:ascii="Arial" w:hAnsi="Arial" w:cs="Arial"/>
        </w:rPr>
      </w:pPr>
    </w:p>
    <w:p w14:paraId="19624827" w14:textId="19C46A33" w:rsidR="00DC763B" w:rsidRPr="00DC763B" w:rsidRDefault="00DC763B" w:rsidP="00DC763B">
      <w:pPr>
        <w:autoSpaceDE w:val="0"/>
        <w:autoSpaceDN w:val="0"/>
        <w:adjustRightInd w:val="0"/>
        <w:jc w:val="both"/>
        <w:rPr>
          <w:rFonts w:ascii="Arial" w:hAnsi="Arial" w:cs="Arial"/>
        </w:rPr>
      </w:pPr>
      <w:r w:rsidRPr="00DC763B">
        <w:rPr>
          <w:rFonts w:ascii="Arial" w:hAnsi="Arial" w:cs="Arial"/>
        </w:rPr>
        <w:t xml:space="preserve">More foods should be eaten from the </w:t>
      </w:r>
      <w:r w:rsidRPr="00DC763B">
        <w:rPr>
          <w:rFonts w:ascii="Arial" w:hAnsi="Arial" w:cs="Arial"/>
          <w:i/>
          <w:iCs/>
        </w:rPr>
        <w:t xml:space="preserve">Potatoes, bread, rice, pasta and other starchy carbohydrates </w:t>
      </w:r>
      <w:r w:rsidRPr="00DC763B">
        <w:rPr>
          <w:rFonts w:ascii="Arial" w:hAnsi="Arial" w:cs="Arial"/>
        </w:rPr>
        <w:t xml:space="preserve">group and the </w:t>
      </w:r>
      <w:r w:rsidRPr="00DC763B">
        <w:rPr>
          <w:rFonts w:ascii="Arial" w:hAnsi="Arial" w:cs="Arial"/>
          <w:i/>
          <w:iCs/>
        </w:rPr>
        <w:t xml:space="preserve">Fruit and vegetables </w:t>
      </w:r>
      <w:r w:rsidRPr="00DC763B">
        <w:rPr>
          <w:rFonts w:ascii="Arial" w:hAnsi="Arial" w:cs="Arial"/>
        </w:rPr>
        <w:t xml:space="preserve">group compared with the </w:t>
      </w:r>
      <w:r w:rsidRPr="00DC763B">
        <w:rPr>
          <w:rFonts w:ascii="Arial" w:hAnsi="Arial" w:cs="Arial"/>
          <w:i/>
          <w:iCs/>
        </w:rPr>
        <w:t xml:space="preserve">Beans, pulses, fish, eggs, meat and other proteins </w:t>
      </w:r>
      <w:r w:rsidRPr="00DC763B">
        <w:rPr>
          <w:rFonts w:ascii="Arial" w:hAnsi="Arial" w:cs="Arial"/>
        </w:rPr>
        <w:t>group</w:t>
      </w:r>
      <w:r w:rsidRPr="00DC763B">
        <w:rPr>
          <w:rFonts w:ascii="Arial" w:hAnsi="Arial" w:cs="Arial"/>
          <w:i/>
          <w:iCs/>
        </w:rPr>
        <w:t xml:space="preserve"> </w:t>
      </w:r>
      <w:r w:rsidRPr="00DC763B">
        <w:rPr>
          <w:rFonts w:ascii="Arial" w:hAnsi="Arial" w:cs="Arial"/>
          <w:iCs/>
        </w:rPr>
        <w:t>and</w:t>
      </w:r>
      <w:r w:rsidRPr="00DC763B">
        <w:rPr>
          <w:rFonts w:ascii="Arial" w:hAnsi="Arial" w:cs="Arial"/>
          <w:i/>
          <w:iCs/>
        </w:rPr>
        <w:t xml:space="preserve"> Dairy and alternatives </w:t>
      </w:r>
      <w:r w:rsidRPr="00DC763B">
        <w:rPr>
          <w:rFonts w:ascii="Arial" w:hAnsi="Arial" w:cs="Arial"/>
        </w:rPr>
        <w:t>group. Small amounts of oil</w:t>
      </w:r>
      <w:r w:rsidR="00BC0CDA">
        <w:rPr>
          <w:rFonts w:ascii="Arial" w:hAnsi="Arial" w:cs="Arial"/>
        </w:rPr>
        <w:t>s</w:t>
      </w:r>
      <w:r w:rsidRPr="00DC763B">
        <w:rPr>
          <w:rFonts w:ascii="Arial" w:hAnsi="Arial" w:cs="Arial"/>
        </w:rPr>
        <w:t xml:space="preserve"> and spread</w:t>
      </w:r>
      <w:r w:rsidR="00BC0CDA">
        <w:rPr>
          <w:rFonts w:ascii="Arial" w:hAnsi="Arial" w:cs="Arial"/>
        </w:rPr>
        <w:t>s</w:t>
      </w:r>
      <w:r w:rsidRPr="00DC763B">
        <w:rPr>
          <w:rFonts w:ascii="Arial" w:hAnsi="Arial" w:cs="Arial"/>
        </w:rPr>
        <w:t xml:space="preserve"> can be included in a healthy diet.</w:t>
      </w:r>
    </w:p>
    <w:p w14:paraId="6A76CE51" w14:textId="593C5C10" w:rsidR="00DC763B" w:rsidRPr="00DC763B" w:rsidRDefault="00DC763B" w:rsidP="00DC763B">
      <w:pPr>
        <w:autoSpaceDE w:val="0"/>
        <w:autoSpaceDN w:val="0"/>
        <w:adjustRightInd w:val="0"/>
        <w:jc w:val="both"/>
        <w:rPr>
          <w:rFonts w:ascii="Arial" w:hAnsi="Arial" w:cs="Arial"/>
        </w:rPr>
      </w:pPr>
    </w:p>
    <w:p w14:paraId="6AD5E492" w14:textId="47C92CF3" w:rsidR="00DC763B" w:rsidRPr="00DC763B" w:rsidRDefault="00DC763B" w:rsidP="00DC763B">
      <w:pPr>
        <w:autoSpaceDE w:val="0"/>
        <w:autoSpaceDN w:val="0"/>
        <w:adjustRightInd w:val="0"/>
        <w:jc w:val="both"/>
        <w:rPr>
          <w:rFonts w:ascii="Arial" w:hAnsi="Arial" w:cs="Arial"/>
        </w:rPr>
      </w:pPr>
      <w:r w:rsidRPr="00DC763B">
        <w:rPr>
          <w:rFonts w:ascii="Arial" w:hAnsi="Arial" w:cs="Arial"/>
          <w:i/>
        </w:rPr>
        <w:t>Foods high in fat, salt and sugars</w:t>
      </w:r>
      <w:r w:rsidRPr="00DC763B">
        <w:rPr>
          <w:rFonts w:ascii="Arial" w:hAnsi="Arial" w:cs="Arial"/>
        </w:rPr>
        <w:t xml:space="preserve"> are not needed in the diet. If these are consumed, it should be infrequently and in small amounts. </w:t>
      </w:r>
    </w:p>
    <w:p w14:paraId="2AAEAB81" w14:textId="2F1C1A96" w:rsidR="00DC763B" w:rsidRPr="00DC763B" w:rsidRDefault="00DC763B" w:rsidP="00DC763B">
      <w:pPr>
        <w:autoSpaceDE w:val="0"/>
        <w:autoSpaceDN w:val="0"/>
        <w:adjustRightInd w:val="0"/>
        <w:jc w:val="both"/>
        <w:rPr>
          <w:rFonts w:ascii="Arial" w:hAnsi="Arial" w:cs="Arial"/>
        </w:rPr>
      </w:pPr>
    </w:p>
    <w:p w14:paraId="09F62E16" w14:textId="00192853" w:rsidR="00DC763B" w:rsidRDefault="00486653" w:rsidP="00DC763B">
      <w:pPr>
        <w:autoSpaceDE w:val="0"/>
        <w:autoSpaceDN w:val="0"/>
        <w:adjustRightInd w:val="0"/>
        <w:jc w:val="both"/>
        <w:rPr>
          <w:rFonts w:ascii="Arial" w:hAnsi="Arial" w:cs="Arial"/>
        </w:rPr>
      </w:pPr>
      <w:r w:rsidRPr="00486653">
        <w:rPr>
          <w:rFonts w:eastAsiaTheme="minorHAnsi"/>
          <w:noProof/>
          <w:lang w:eastAsia="en-GB"/>
        </w:rPr>
        <mc:AlternateContent>
          <mc:Choice Requires="wps">
            <w:drawing>
              <wp:anchor distT="180340" distB="180340" distL="114300" distR="114300" simplePos="0" relativeHeight="251669504" behindDoc="0" locked="0" layoutInCell="1" allowOverlap="1" wp14:anchorId="20B9923B" wp14:editId="5677947F">
                <wp:simplePos x="0" y="0"/>
                <wp:positionH relativeFrom="column">
                  <wp:posOffset>-26670</wp:posOffset>
                </wp:positionH>
                <wp:positionV relativeFrom="paragraph">
                  <wp:posOffset>1631950</wp:posOffset>
                </wp:positionV>
                <wp:extent cx="5911850" cy="1499870"/>
                <wp:effectExtent l="0" t="0" r="0" b="5080"/>
                <wp:wrapTopAndBottom/>
                <wp:docPr id="16" name="Text Box 16"/>
                <wp:cNvGraphicFramePr/>
                <a:graphic xmlns:a="http://schemas.openxmlformats.org/drawingml/2006/main">
                  <a:graphicData uri="http://schemas.microsoft.com/office/word/2010/wordprocessingShape">
                    <wps:wsp>
                      <wps:cNvSpPr txBox="1"/>
                      <wps:spPr>
                        <a:xfrm>
                          <a:off x="0" y="0"/>
                          <a:ext cx="5911850" cy="1499870"/>
                        </a:xfrm>
                        <a:prstGeom prst="rect">
                          <a:avLst/>
                        </a:prstGeom>
                        <a:solidFill>
                          <a:srgbClr val="158B44">
                            <a:alpha val="20000"/>
                          </a:srgbClr>
                        </a:solidFill>
                        <a:ln>
                          <a:noFill/>
                        </a:ln>
                        <a:effectLst/>
                      </wps:spPr>
                      <wps:txbx>
                        <w:txbxContent>
                          <w:p w14:paraId="7541C031" w14:textId="77777777" w:rsidR="00486653" w:rsidRPr="00DC763B" w:rsidRDefault="00486653" w:rsidP="00486653">
                            <w:pPr>
                              <w:autoSpaceDE w:val="0"/>
                              <w:autoSpaceDN w:val="0"/>
                              <w:adjustRightInd w:val="0"/>
                              <w:rPr>
                                <w:rFonts w:ascii="Arial" w:hAnsi="Arial" w:cs="Arial"/>
                                <w:b/>
                                <w:bCs/>
                              </w:rPr>
                            </w:pPr>
                            <w:r w:rsidRPr="00DC763B">
                              <w:rPr>
                                <w:rFonts w:ascii="Arial" w:hAnsi="Arial" w:cs="Arial"/>
                                <w:b/>
                                <w:bCs/>
                              </w:rPr>
                              <w:t>Key message</w:t>
                            </w:r>
                          </w:p>
                          <w:p w14:paraId="76771AB3" w14:textId="0D0228DB" w:rsidR="00486653" w:rsidRPr="00DC763B" w:rsidRDefault="00486653" w:rsidP="00486653">
                            <w:pPr>
                              <w:autoSpaceDE w:val="0"/>
                              <w:autoSpaceDN w:val="0"/>
                              <w:adjustRightInd w:val="0"/>
                              <w:jc w:val="both"/>
                              <w:rPr>
                                <w:rFonts w:ascii="Arial" w:hAnsi="Arial" w:cs="Arial"/>
                              </w:rPr>
                            </w:pPr>
                            <w:r w:rsidRPr="00DC763B">
                              <w:rPr>
                                <w:rFonts w:ascii="Arial" w:hAnsi="Arial" w:cs="Arial"/>
                              </w:rPr>
                              <w:t xml:space="preserve">The key message from the </w:t>
                            </w:r>
                            <w:proofErr w:type="spellStart"/>
                            <w:r w:rsidRPr="00DC763B">
                              <w:rPr>
                                <w:rFonts w:ascii="Arial" w:hAnsi="Arial" w:cs="Arial"/>
                              </w:rPr>
                              <w:t>Eatwell</w:t>
                            </w:r>
                            <w:proofErr w:type="spellEnd"/>
                            <w:r w:rsidRPr="00DC763B">
                              <w:rPr>
                                <w:rFonts w:ascii="Arial" w:hAnsi="Arial" w:cs="Arial"/>
                              </w:rPr>
                              <w:t xml:space="preserve"> Guide is that having a balance and variety of foods in the diet is important for health. Aiming to achieve this balance every day is a sensible and practical approach, although it is not necessary to achieve it at every meal</w:t>
                            </w:r>
                            <w:r w:rsidR="00BC0CDA">
                              <w:rPr>
                                <w:rFonts w:ascii="Arial" w:hAnsi="Arial" w:cs="Arial"/>
                              </w:rPr>
                              <w:t xml:space="preserve"> occasion</w:t>
                            </w:r>
                            <w:r w:rsidRPr="00DC763B">
                              <w:rPr>
                                <w:rFonts w:ascii="Arial" w:hAnsi="Arial" w:cs="Arial"/>
                              </w:rPr>
                              <w:t>. Choosing different foods from within each group is also important as this adds to the range of nutrients consumed, as well as variety to the diet.</w:t>
                            </w:r>
                          </w:p>
                          <w:p w14:paraId="52482B74" w14:textId="77777777" w:rsidR="00486653" w:rsidRPr="00DC763B" w:rsidRDefault="00486653" w:rsidP="00486653">
                            <w:pPr>
                              <w:autoSpaceDE w:val="0"/>
                              <w:autoSpaceDN w:val="0"/>
                              <w:adjustRightInd w:val="0"/>
                              <w:jc w:val="both"/>
                              <w:rPr>
                                <w:rFonts w:ascii="Arial" w:hAnsi="Arial" w:cs="Arial"/>
                              </w:rPr>
                            </w:pPr>
                          </w:p>
                          <w:p w14:paraId="726E8DD2" w14:textId="77777777" w:rsidR="00486653" w:rsidRPr="006E7A80" w:rsidRDefault="00486653" w:rsidP="00486653">
                            <w:pPr>
                              <w:rPr>
                                <w:rFonts w:ascii="Arial MT Light" w:hAnsi="Arial MT Light"/>
                                <w:color w:val="000000" w:themeColor="text1"/>
                                <w:sz w:val="22"/>
                                <w:szCs w:val="22"/>
                              </w:rPr>
                            </w:pP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9923B" id="_x0000_t202" coordsize="21600,21600" o:spt="202" path="m,l,21600r21600,l21600,xe">
                <v:stroke joinstyle="miter"/>
                <v:path gradientshapeok="t" o:connecttype="rect"/>
              </v:shapetype>
              <v:shape id="Text Box 16" o:spid="_x0000_s1026" type="#_x0000_t202" style="position:absolute;left:0;text-align:left;margin-left:-2.1pt;margin-top:128.5pt;width:465.5pt;height:118.1pt;z-index:251669504;visibility:visible;mso-wrap-style:square;mso-width-percent:0;mso-height-percent:0;mso-wrap-distance-left:9pt;mso-wrap-distance-top:14.2pt;mso-wrap-distance-right:9pt;mso-wrap-distance-bottom:14.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" fillcolor="#158b44" stroked="f">
                <v:fill opacity="13107f"/>
                <v:textbox inset="5mm,5mm,5mm,5mm">
                  <w:txbxContent>
                    <w:p w14:paraId="7541C031" w14:textId="77777777" w:rsidR="00486653" w:rsidRPr="00DC763B" w:rsidRDefault="00486653" w:rsidP="00486653">
                      <w:pPr>
                        <w:autoSpaceDE w:val="0"/>
                        <w:autoSpaceDN w:val="0"/>
                        <w:adjustRightInd w:val="0"/>
                        <w:rPr>
                          <w:rFonts w:ascii="Arial" w:hAnsi="Arial" w:cs="Arial"/>
                          <w:b/>
                          <w:bCs/>
                        </w:rPr>
                      </w:pPr>
                      <w:r w:rsidRPr="00DC763B">
                        <w:rPr>
                          <w:rFonts w:ascii="Arial" w:hAnsi="Arial" w:cs="Arial"/>
                          <w:b/>
                          <w:bCs/>
                        </w:rPr>
                        <w:t>Key message</w:t>
                      </w:r>
                    </w:p>
                    <w:p w14:paraId="76771AB3" w14:textId="0D0228DB" w:rsidR="00486653" w:rsidRPr="00DC763B" w:rsidRDefault="00486653" w:rsidP="00486653">
                      <w:pPr>
                        <w:autoSpaceDE w:val="0"/>
                        <w:autoSpaceDN w:val="0"/>
                        <w:adjustRightInd w:val="0"/>
                        <w:jc w:val="both"/>
                        <w:rPr>
                          <w:rFonts w:ascii="Arial" w:hAnsi="Arial" w:cs="Arial"/>
                        </w:rPr>
                      </w:pPr>
                      <w:r w:rsidRPr="00DC763B">
                        <w:rPr>
                          <w:rFonts w:ascii="Arial" w:hAnsi="Arial" w:cs="Arial"/>
                        </w:rPr>
                        <w:t xml:space="preserve">The key message from the </w:t>
                      </w:r>
                      <w:proofErr w:type="spellStart"/>
                      <w:r w:rsidRPr="00DC763B">
                        <w:rPr>
                          <w:rFonts w:ascii="Arial" w:hAnsi="Arial" w:cs="Arial"/>
                        </w:rPr>
                        <w:t>Eatwell</w:t>
                      </w:r>
                      <w:proofErr w:type="spellEnd"/>
                      <w:r w:rsidRPr="00DC763B">
                        <w:rPr>
                          <w:rFonts w:ascii="Arial" w:hAnsi="Arial" w:cs="Arial"/>
                        </w:rPr>
                        <w:t xml:space="preserve"> Guide is that having a balance and variety of foods in the diet is important for health. Aiming to achieve this balance every day is a sensible and practical approach, although it is not necessary to achieve it at every meal</w:t>
                      </w:r>
                      <w:r w:rsidR="00BC0CDA">
                        <w:rPr>
                          <w:rFonts w:ascii="Arial" w:hAnsi="Arial" w:cs="Arial"/>
                        </w:rPr>
                        <w:t xml:space="preserve"> occasion</w:t>
                      </w:r>
                      <w:r w:rsidRPr="00DC763B">
                        <w:rPr>
                          <w:rFonts w:ascii="Arial" w:hAnsi="Arial" w:cs="Arial"/>
                        </w:rPr>
                        <w:t>. Choosing different foods from within each group is also important as this adds to the range of nutrients consumed, as well as variety to the diet.</w:t>
                      </w:r>
                    </w:p>
                    <w:p w14:paraId="52482B74" w14:textId="77777777" w:rsidR="00486653" w:rsidRPr="00DC763B" w:rsidRDefault="00486653" w:rsidP="00486653">
                      <w:pPr>
                        <w:autoSpaceDE w:val="0"/>
                        <w:autoSpaceDN w:val="0"/>
                        <w:adjustRightInd w:val="0"/>
                        <w:jc w:val="both"/>
                        <w:rPr>
                          <w:rFonts w:ascii="Arial" w:hAnsi="Arial" w:cs="Arial"/>
                        </w:rPr>
                      </w:pPr>
                    </w:p>
                    <w:p w14:paraId="726E8DD2" w14:textId="77777777" w:rsidR="00486653" w:rsidRPr="006E7A80" w:rsidRDefault="00486653" w:rsidP="00486653">
                      <w:pPr>
                        <w:rPr>
                          <w:rFonts w:ascii="Arial MT Light" w:hAnsi="Arial MT Light"/>
                          <w:color w:val="000000" w:themeColor="text1"/>
                          <w:sz w:val="22"/>
                          <w:szCs w:val="22"/>
                        </w:rPr>
                      </w:pPr>
                    </w:p>
                  </w:txbxContent>
                </v:textbox>
                <w10:wrap type="topAndBottom"/>
              </v:shape>
            </w:pict>
          </mc:Fallback>
        </mc:AlternateContent>
      </w:r>
      <w:r w:rsidR="00DC763B" w:rsidRPr="00DC763B">
        <w:rPr>
          <w:rFonts w:ascii="Arial" w:hAnsi="Arial" w:cs="Arial"/>
        </w:rPr>
        <w:t xml:space="preserve">It is not necessary to achieve the </w:t>
      </w:r>
      <w:proofErr w:type="spellStart"/>
      <w:r w:rsidR="00DC763B" w:rsidRPr="00DC763B">
        <w:rPr>
          <w:rFonts w:ascii="Arial" w:hAnsi="Arial" w:cs="Arial"/>
        </w:rPr>
        <w:t>Eatwell</w:t>
      </w:r>
      <w:proofErr w:type="spellEnd"/>
      <w:r w:rsidR="00DC763B" w:rsidRPr="00DC763B">
        <w:rPr>
          <w:rFonts w:ascii="Arial" w:hAnsi="Arial" w:cs="Arial"/>
        </w:rPr>
        <w:t xml:space="preserve"> Guide balance at each meal but it should be applied to food eaten over a day or even a week. The amounts that should be consumed will vary depending on energy needs (based on age, sex and physical activity levels). Dishes containing more than one food can also fit into the model. For example, a pizza has a dough base with toppings. The dough base counts as a starchy food so having a thick base is a good idea. If the pizza is home-made the topping could be made with a reduced fat cheese or less cheese and more tomato and a side salad could be included to increase the amount of vegetables eaten.</w:t>
      </w:r>
    </w:p>
    <w:p w14:paraId="1E701516" w14:textId="77777777" w:rsidR="00486653" w:rsidRDefault="00486653" w:rsidP="00DC763B">
      <w:pPr>
        <w:autoSpaceDE w:val="0"/>
        <w:autoSpaceDN w:val="0"/>
        <w:adjustRightInd w:val="0"/>
        <w:jc w:val="both"/>
        <w:rPr>
          <w:rFonts w:ascii="Arial" w:hAnsi="Arial" w:cs="Arial"/>
        </w:rPr>
      </w:pPr>
    </w:p>
    <w:p w14:paraId="0397766A" w14:textId="77777777" w:rsidR="008E5DE8" w:rsidRDefault="008E5DE8" w:rsidP="00DC763B">
      <w:pPr>
        <w:autoSpaceDE w:val="0"/>
        <w:autoSpaceDN w:val="0"/>
        <w:adjustRightInd w:val="0"/>
        <w:jc w:val="both"/>
        <w:rPr>
          <w:rFonts w:ascii="Arial" w:hAnsi="Arial" w:cs="Arial"/>
          <w:b/>
          <w:bCs/>
        </w:rPr>
      </w:pPr>
    </w:p>
    <w:p w14:paraId="12AA3397" w14:textId="77777777" w:rsidR="008E5DE8" w:rsidRDefault="008E5DE8" w:rsidP="00DC763B">
      <w:pPr>
        <w:autoSpaceDE w:val="0"/>
        <w:autoSpaceDN w:val="0"/>
        <w:adjustRightInd w:val="0"/>
        <w:jc w:val="both"/>
        <w:rPr>
          <w:rFonts w:ascii="Arial" w:hAnsi="Arial" w:cs="Arial"/>
          <w:b/>
          <w:bCs/>
        </w:rPr>
      </w:pPr>
    </w:p>
    <w:p w14:paraId="2E522C08" w14:textId="2ED73F75" w:rsidR="00DC763B" w:rsidRPr="00DC763B" w:rsidRDefault="00DC763B" w:rsidP="00DC763B">
      <w:pPr>
        <w:autoSpaceDE w:val="0"/>
        <w:autoSpaceDN w:val="0"/>
        <w:adjustRightInd w:val="0"/>
        <w:jc w:val="both"/>
        <w:rPr>
          <w:rFonts w:ascii="Arial" w:hAnsi="Arial" w:cs="Arial"/>
        </w:rPr>
      </w:pPr>
      <w:r w:rsidRPr="00DC763B">
        <w:rPr>
          <w:rFonts w:ascii="Arial" w:hAnsi="Arial" w:cs="Arial"/>
          <w:b/>
          <w:bCs/>
        </w:rPr>
        <w:lastRenderedPageBreak/>
        <w:t>Fruits and vegetables</w:t>
      </w:r>
      <w:r w:rsidRPr="00DC763B">
        <w:rPr>
          <w:rFonts w:ascii="Arial" w:hAnsi="Arial" w:cs="Arial"/>
        </w:rPr>
        <w:t xml:space="preserve"> </w:t>
      </w:r>
    </w:p>
    <w:p w14:paraId="216FF2CB" w14:textId="211DE562" w:rsidR="00DC763B" w:rsidRPr="00DC763B" w:rsidRDefault="00DC763B" w:rsidP="00DC763B">
      <w:pPr>
        <w:autoSpaceDE w:val="0"/>
        <w:autoSpaceDN w:val="0"/>
        <w:adjustRightInd w:val="0"/>
        <w:jc w:val="both"/>
        <w:rPr>
          <w:rFonts w:ascii="Arial" w:hAnsi="Arial" w:cs="Arial"/>
        </w:rPr>
      </w:pPr>
    </w:p>
    <w:p w14:paraId="5EC21EF3" w14:textId="12F59295" w:rsidR="00DC763B" w:rsidRPr="00DC763B" w:rsidRDefault="00486653" w:rsidP="00DC763B">
      <w:pPr>
        <w:autoSpaceDE w:val="0"/>
        <w:autoSpaceDN w:val="0"/>
        <w:adjustRightInd w:val="0"/>
        <w:jc w:val="both"/>
        <w:rPr>
          <w:rFonts w:ascii="Arial" w:hAnsi="Arial" w:cs="Arial"/>
        </w:rPr>
      </w:pPr>
      <w:r w:rsidRPr="00DC763B">
        <w:rPr>
          <w:rFonts w:ascii="Arial" w:hAnsi="Arial" w:cs="Arial"/>
          <w:noProof/>
          <w:lang w:eastAsia="en-GB"/>
        </w:rPr>
        <w:drawing>
          <wp:anchor distT="0" distB="0" distL="114300" distR="114300" simplePos="0" relativeHeight="251659264" behindDoc="0" locked="0" layoutInCell="1" allowOverlap="1" wp14:anchorId="3C94204B" wp14:editId="6ECEF183">
            <wp:simplePos x="0" y="0"/>
            <wp:positionH relativeFrom="margin">
              <wp:posOffset>3752018</wp:posOffset>
            </wp:positionH>
            <wp:positionV relativeFrom="margin">
              <wp:posOffset>423545</wp:posOffset>
            </wp:positionV>
            <wp:extent cx="2008505" cy="2427605"/>
            <wp:effectExtent l="0" t="0" r="0" b="0"/>
            <wp:wrapSquare wrapText="bothSides"/>
            <wp:docPr id="13" name="Picture 13" descr="https://www.nutrition.org.uk/images/cache/99bde15defd4aec148ef903d936b3fe5_w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utrition.org.uk/images/cache/99bde15defd4aec148ef903d936b3fe5_w23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8505" cy="2427605"/>
                    </a:xfrm>
                    <a:prstGeom prst="rect">
                      <a:avLst/>
                    </a:prstGeom>
                    <a:noFill/>
                  </pic:spPr>
                </pic:pic>
              </a:graphicData>
            </a:graphic>
            <wp14:sizeRelH relativeFrom="page">
              <wp14:pctWidth>0</wp14:pctWidth>
            </wp14:sizeRelH>
            <wp14:sizeRelV relativeFrom="page">
              <wp14:pctHeight>0</wp14:pctHeight>
            </wp14:sizeRelV>
          </wp:anchor>
        </w:drawing>
      </w:r>
      <w:r w:rsidR="00DC763B" w:rsidRPr="00DC763B">
        <w:rPr>
          <w:rFonts w:ascii="Arial" w:hAnsi="Arial" w:cs="Arial"/>
        </w:rPr>
        <w:t xml:space="preserve">Eating at least five portions of fruit and vegetables every day is recommended for health. All fruits and vegetables count towards 5 A DAY except for potatoes. Fruits and vegetables can be fresh, canned, dried, frozen or juiced. </w:t>
      </w:r>
    </w:p>
    <w:p w14:paraId="582A3BE0" w14:textId="16BFF1BF" w:rsidR="00DC763B" w:rsidRPr="00DC763B" w:rsidRDefault="00DC763B" w:rsidP="00DC763B">
      <w:pPr>
        <w:autoSpaceDE w:val="0"/>
        <w:autoSpaceDN w:val="0"/>
        <w:adjustRightInd w:val="0"/>
        <w:jc w:val="both"/>
        <w:rPr>
          <w:rFonts w:ascii="Arial" w:hAnsi="Arial" w:cs="Arial"/>
        </w:rPr>
      </w:pPr>
    </w:p>
    <w:p w14:paraId="6747D3EB" w14:textId="1CBF5379" w:rsidR="00DC763B" w:rsidRPr="00DC763B" w:rsidRDefault="00DC763B" w:rsidP="00DC763B">
      <w:pPr>
        <w:autoSpaceDE w:val="0"/>
        <w:autoSpaceDN w:val="0"/>
        <w:adjustRightInd w:val="0"/>
        <w:jc w:val="both"/>
        <w:rPr>
          <w:rFonts w:ascii="Arial" w:hAnsi="Arial" w:cs="Arial"/>
        </w:rPr>
      </w:pPr>
      <w:r w:rsidRPr="00DC763B">
        <w:rPr>
          <w:rFonts w:ascii="Arial" w:hAnsi="Arial" w:cs="Arial"/>
        </w:rPr>
        <w:t>Fruits and vegetables are low in fat and high in fibre, so help to provide us with a range of important nutrients without exceeding our energy requirements. We need fibre in our diet to help us maintain a healthy gut.</w:t>
      </w:r>
    </w:p>
    <w:p w14:paraId="4999CC84" w14:textId="5A96E830" w:rsidR="00DC763B" w:rsidRPr="00DC763B" w:rsidRDefault="00DC763B" w:rsidP="00DC763B">
      <w:pPr>
        <w:autoSpaceDE w:val="0"/>
        <w:autoSpaceDN w:val="0"/>
        <w:adjustRightInd w:val="0"/>
        <w:jc w:val="both"/>
        <w:rPr>
          <w:rFonts w:ascii="Arial" w:hAnsi="Arial" w:cs="Arial"/>
        </w:rPr>
      </w:pPr>
    </w:p>
    <w:p w14:paraId="2C47BE3E" w14:textId="19288146" w:rsidR="00DC763B" w:rsidRPr="00DC763B" w:rsidRDefault="00DC763B" w:rsidP="00DC763B">
      <w:pPr>
        <w:autoSpaceDE w:val="0"/>
        <w:autoSpaceDN w:val="0"/>
        <w:adjustRightInd w:val="0"/>
        <w:jc w:val="both"/>
        <w:rPr>
          <w:rFonts w:ascii="Arial" w:hAnsi="Arial" w:cs="Arial"/>
        </w:rPr>
      </w:pPr>
      <w:r w:rsidRPr="00DC763B">
        <w:rPr>
          <w:rFonts w:ascii="Arial" w:hAnsi="Arial" w:cs="Arial"/>
        </w:rPr>
        <w:t>They also contain vitamins and minerals – the main ones being vitamin C, vitamin A and folate. Some fruit and vegetables are higher in</w:t>
      </w:r>
      <w:r w:rsidR="00BC0CDA">
        <w:rPr>
          <w:rFonts w:ascii="Arial" w:hAnsi="Arial" w:cs="Arial"/>
        </w:rPr>
        <w:t xml:space="preserve"> some vitamins and minerals than</w:t>
      </w:r>
      <w:r w:rsidRPr="00DC763B">
        <w:rPr>
          <w:rFonts w:ascii="Arial" w:hAnsi="Arial" w:cs="Arial"/>
        </w:rPr>
        <w:t xml:space="preserve"> others</w:t>
      </w:r>
      <w:r w:rsidR="00BC0CDA">
        <w:rPr>
          <w:rFonts w:ascii="Arial" w:hAnsi="Arial" w:cs="Arial"/>
        </w:rPr>
        <w:t>,</w:t>
      </w:r>
      <w:r w:rsidRPr="00DC763B">
        <w:rPr>
          <w:rFonts w:ascii="Arial" w:hAnsi="Arial" w:cs="Arial"/>
        </w:rPr>
        <w:t xml:space="preserve"> e.g. banan</w:t>
      </w:r>
      <w:r w:rsidR="00BC0CDA">
        <w:rPr>
          <w:rFonts w:ascii="Arial" w:hAnsi="Arial" w:cs="Arial"/>
        </w:rPr>
        <w:t>as are high in potassium, where</w:t>
      </w:r>
      <w:r w:rsidRPr="00DC763B">
        <w:rPr>
          <w:rFonts w:ascii="Arial" w:hAnsi="Arial" w:cs="Arial"/>
        </w:rPr>
        <w:t>as dried apricots are high in iron. This is why it is important to eat a range of fruit and vegetables rather than having the same ones all the time.</w:t>
      </w:r>
    </w:p>
    <w:p w14:paraId="45F569C8" w14:textId="63EF7429" w:rsidR="00DC763B" w:rsidRPr="00DC763B" w:rsidRDefault="00DC763B" w:rsidP="00DC763B">
      <w:pPr>
        <w:autoSpaceDE w:val="0"/>
        <w:autoSpaceDN w:val="0"/>
        <w:adjustRightInd w:val="0"/>
        <w:jc w:val="both"/>
        <w:rPr>
          <w:rFonts w:ascii="Arial" w:hAnsi="Arial" w:cs="Arial"/>
        </w:rPr>
      </w:pPr>
    </w:p>
    <w:p w14:paraId="72E7FAA4" w14:textId="63A77F69" w:rsidR="00DC763B" w:rsidRPr="00DC763B" w:rsidRDefault="00DC763B" w:rsidP="00DC763B">
      <w:pPr>
        <w:autoSpaceDE w:val="0"/>
        <w:autoSpaceDN w:val="0"/>
        <w:adjustRightInd w:val="0"/>
        <w:jc w:val="both"/>
        <w:rPr>
          <w:rFonts w:ascii="Arial" w:hAnsi="Arial" w:cs="Arial"/>
          <w:b/>
        </w:rPr>
      </w:pPr>
      <w:r w:rsidRPr="00DC763B">
        <w:rPr>
          <w:rFonts w:ascii="Arial" w:hAnsi="Arial" w:cs="Arial"/>
          <w:b/>
        </w:rPr>
        <w:t>Top tips:</w:t>
      </w:r>
    </w:p>
    <w:p w14:paraId="48874F60" w14:textId="5568E7AF" w:rsidR="00DC763B" w:rsidRPr="00DC763B" w:rsidRDefault="00DC763B" w:rsidP="00DC763B">
      <w:pPr>
        <w:autoSpaceDE w:val="0"/>
        <w:autoSpaceDN w:val="0"/>
        <w:adjustRightInd w:val="0"/>
        <w:jc w:val="both"/>
        <w:rPr>
          <w:rFonts w:ascii="Arial" w:hAnsi="Arial" w:cs="Arial"/>
        </w:rPr>
      </w:pPr>
      <w:r w:rsidRPr="00DC763B">
        <w:rPr>
          <w:rFonts w:ascii="Arial" w:hAnsi="Arial" w:cs="Arial"/>
        </w:rPr>
        <w:t>• Choose fruit or chopped vegetables as a snack.</w:t>
      </w:r>
    </w:p>
    <w:p w14:paraId="09FD0200" w14:textId="445D09EA" w:rsidR="00DC763B" w:rsidRPr="00DC763B" w:rsidRDefault="00DC763B" w:rsidP="00DC763B">
      <w:pPr>
        <w:autoSpaceDE w:val="0"/>
        <w:autoSpaceDN w:val="0"/>
        <w:adjustRightInd w:val="0"/>
        <w:jc w:val="both"/>
        <w:rPr>
          <w:rFonts w:ascii="Arial" w:hAnsi="Arial" w:cs="Arial"/>
        </w:rPr>
      </w:pPr>
      <w:r w:rsidRPr="00DC763B">
        <w:rPr>
          <w:rFonts w:ascii="Arial" w:hAnsi="Arial" w:cs="Arial"/>
        </w:rPr>
        <w:t>• Add dried or fresh fruit to breakfast cereals. (To reduce the risk of tooth decay, dried fruit is best enjoyed as part of a meal, not as a between meal snack.)</w:t>
      </w:r>
    </w:p>
    <w:p w14:paraId="4A427199" w14:textId="03A8B996" w:rsidR="00DC763B" w:rsidRPr="00DC763B" w:rsidRDefault="00DC763B" w:rsidP="00DC763B">
      <w:pPr>
        <w:autoSpaceDE w:val="0"/>
        <w:autoSpaceDN w:val="0"/>
        <w:adjustRightInd w:val="0"/>
        <w:jc w:val="both"/>
        <w:rPr>
          <w:rFonts w:ascii="Arial" w:hAnsi="Arial" w:cs="Arial"/>
        </w:rPr>
      </w:pPr>
      <w:r w:rsidRPr="00DC763B">
        <w:rPr>
          <w:rFonts w:ascii="Arial" w:hAnsi="Arial" w:cs="Arial"/>
        </w:rPr>
        <w:t>• Have a salad with sandwiches or with pizza.</w:t>
      </w:r>
    </w:p>
    <w:p w14:paraId="720CCBE0" w14:textId="3F3D634A" w:rsidR="00DC763B" w:rsidRPr="00DC763B" w:rsidRDefault="00DC763B" w:rsidP="00DC763B">
      <w:pPr>
        <w:autoSpaceDE w:val="0"/>
        <w:autoSpaceDN w:val="0"/>
        <w:adjustRightInd w:val="0"/>
        <w:jc w:val="both"/>
        <w:rPr>
          <w:rFonts w:ascii="Arial" w:hAnsi="Arial" w:cs="Arial"/>
        </w:rPr>
      </w:pPr>
      <w:r w:rsidRPr="00DC763B">
        <w:rPr>
          <w:rFonts w:ascii="Arial" w:hAnsi="Arial" w:cs="Arial"/>
        </w:rPr>
        <w:t>• Add vegetables to casseroles and stews and fruit to desserts.</w:t>
      </w:r>
    </w:p>
    <w:p w14:paraId="6FF653A6" w14:textId="6087A03B" w:rsidR="00DC763B" w:rsidRPr="00DC763B" w:rsidRDefault="00BC0CDA" w:rsidP="00DC763B">
      <w:pPr>
        <w:autoSpaceDE w:val="0"/>
        <w:autoSpaceDN w:val="0"/>
        <w:adjustRightInd w:val="0"/>
        <w:ind w:hanging="426"/>
        <w:rPr>
          <w:rFonts w:ascii="Arial" w:hAnsi="Arial" w:cs="Arial"/>
          <w:b/>
          <w:bCs/>
        </w:rPr>
      </w:pPr>
      <w:r>
        <w:rPr>
          <w:rFonts w:ascii="Arial" w:hAnsi="Arial" w:cs="Arial"/>
        </w:rPr>
        <w:t xml:space="preserve">       </w:t>
      </w:r>
      <w:r w:rsidR="00DC763B" w:rsidRPr="00DC763B">
        <w:rPr>
          <w:rFonts w:ascii="Arial" w:hAnsi="Arial" w:cs="Arial"/>
        </w:rPr>
        <w:t>•Try to eat different fruits and vegetables every day.</w:t>
      </w:r>
    </w:p>
    <w:p w14:paraId="57F3EA22" w14:textId="7B3B4BE8" w:rsidR="00DC763B" w:rsidRPr="00DC763B" w:rsidRDefault="00DC763B" w:rsidP="00DC763B">
      <w:pPr>
        <w:autoSpaceDE w:val="0"/>
        <w:autoSpaceDN w:val="0"/>
        <w:adjustRightInd w:val="0"/>
        <w:rPr>
          <w:rFonts w:ascii="Arial" w:hAnsi="Arial" w:cs="Arial"/>
        </w:rPr>
      </w:pPr>
    </w:p>
    <w:p w14:paraId="436A0AAB" w14:textId="3097A6B8" w:rsidR="00DC763B" w:rsidRDefault="00486653" w:rsidP="00DC763B">
      <w:pPr>
        <w:autoSpaceDE w:val="0"/>
        <w:autoSpaceDN w:val="0"/>
        <w:adjustRightInd w:val="0"/>
        <w:rPr>
          <w:rFonts w:ascii="Arial" w:hAnsi="Arial" w:cs="Arial"/>
          <w:b/>
          <w:bCs/>
        </w:rPr>
      </w:pPr>
      <w:r w:rsidRPr="00DC763B">
        <w:rPr>
          <w:rFonts w:ascii="Arial" w:hAnsi="Arial" w:cs="Arial"/>
          <w:noProof/>
          <w:lang w:eastAsia="en-GB"/>
        </w:rPr>
        <w:drawing>
          <wp:anchor distT="0" distB="0" distL="114300" distR="114300" simplePos="0" relativeHeight="251660288" behindDoc="0" locked="0" layoutInCell="1" allowOverlap="1" wp14:anchorId="19A7BAD6" wp14:editId="0A7E5961">
            <wp:simplePos x="0" y="0"/>
            <wp:positionH relativeFrom="margin">
              <wp:posOffset>3867150</wp:posOffset>
            </wp:positionH>
            <wp:positionV relativeFrom="margin">
              <wp:posOffset>5752465</wp:posOffset>
            </wp:positionV>
            <wp:extent cx="2066925" cy="2616835"/>
            <wp:effectExtent l="0" t="0" r="9525" b="0"/>
            <wp:wrapSquare wrapText="bothSides"/>
            <wp:docPr id="10" name="Picture 10" descr="https://www.nutrition.org.uk/images/cache/2d1b417df87486af81666cb2e4b91a4e_w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utrition.org.uk/images/cache/2d1b417df87486af81666cb2e4b91a4e_w33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2616835"/>
                    </a:xfrm>
                    <a:prstGeom prst="rect">
                      <a:avLst/>
                    </a:prstGeom>
                    <a:noFill/>
                  </pic:spPr>
                </pic:pic>
              </a:graphicData>
            </a:graphic>
            <wp14:sizeRelH relativeFrom="page">
              <wp14:pctWidth>0</wp14:pctWidth>
            </wp14:sizeRelH>
            <wp14:sizeRelV relativeFrom="page">
              <wp14:pctHeight>0</wp14:pctHeight>
            </wp14:sizeRelV>
          </wp:anchor>
        </w:drawing>
      </w:r>
    </w:p>
    <w:p w14:paraId="562826AD" w14:textId="7CC37C09" w:rsidR="00DC763B" w:rsidRPr="00DC763B" w:rsidRDefault="00DC763B" w:rsidP="00DC763B">
      <w:pPr>
        <w:autoSpaceDE w:val="0"/>
        <w:autoSpaceDN w:val="0"/>
        <w:adjustRightInd w:val="0"/>
        <w:rPr>
          <w:rFonts w:ascii="Arial" w:hAnsi="Arial" w:cs="Arial"/>
          <w:b/>
          <w:bCs/>
        </w:rPr>
      </w:pPr>
      <w:r w:rsidRPr="00DC763B">
        <w:rPr>
          <w:rFonts w:ascii="Arial" w:hAnsi="Arial" w:cs="Arial"/>
          <w:b/>
          <w:bCs/>
        </w:rPr>
        <w:t>Potatoes, bread, rice, pasta and other starchy carbohydrates</w:t>
      </w:r>
    </w:p>
    <w:p w14:paraId="5D608B8B" w14:textId="77777777" w:rsidR="00DC763B" w:rsidRPr="00DC763B" w:rsidRDefault="00DC763B" w:rsidP="00DC763B">
      <w:pPr>
        <w:autoSpaceDE w:val="0"/>
        <w:autoSpaceDN w:val="0"/>
        <w:adjustRightInd w:val="0"/>
        <w:rPr>
          <w:rFonts w:ascii="Arial" w:hAnsi="Arial" w:cs="Arial"/>
          <w:b/>
          <w:bCs/>
        </w:rPr>
      </w:pPr>
    </w:p>
    <w:p w14:paraId="5BD64563" w14:textId="618C7BD9" w:rsidR="00DC763B" w:rsidRPr="00DC763B" w:rsidRDefault="00DC763B" w:rsidP="00DC763B">
      <w:pPr>
        <w:autoSpaceDE w:val="0"/>
        <w:autoSpaceDN w:val="0"/>
        <w:adjustRightInd w:val="0"/>
        <w:jc w:val="both"/>
        <w:rPr>
          <w:rFonts w:ascii="Arial" w:hAnsi="Arial" w:cs="Arial"/>
        </w:rPr>
      </w:pPr>
      <w:r w:rsidRPr="00DC763B">
        <w:rPr>
          <w:rFonts w:ascii="Arial" w:hAnsi="Arial" w:cs="Arial"/>
        </w:rPr>
        <w:t xml:space="preserve">Foods from this group should make up a third of the food we eat and be included at each meal. They provide energy in the form of starchy carbohydrates. Eating more starchy foods such as bread, potatoes, rice and pasta helps to reduce the amount of fat and increase the amount of fibre in the diet. Wholegrain and higher fibre versions should be included to increase fibre intake, which helps keeps the gut healthy. </w:t>
      </w:r>
    </w:p>
    <w:p w14:paraId="4630C466" w14:textId="1CFBFEBE" w:rsidR="00DC763B" w:rsidRPr="00DC763B" w:rsidRDefault="00DC763B" w:rsidP="00DC763B">
      <w:pPr>
        <w:autoSpaceDE w:val="0"/>
        <w:autoSpaceDN w:val="0"/>
        <w:adjustRightInd w:val="0"/>
        <w:jc w:val="both"/>
        <w:rPr>
          <w:rFonts w:ascii="Arial" w:hAnsi="Arial" w:cs="Arial"/>
        </w:rPr>
      </w:pPr>
    </w:p>
    <w:p w14:paraId="57EB6A4D" w14:textId="50AAA148" w:rsidR="00DC763B" w:rsidRPr="00DC763B" w:rsidRDefault="00DC763B" w:rsidP="00DC763B">
      <w:pPr>
        <w:autoSpaceDE w:val="0"/>
        <w:autoSpaceDN w:val="0"/>
        <w:adjustRightInd w:val="0"/>
        <w:jc w:val="both"/>
        <w:rPr>
          <w:rFonts w:ascii="Arial" w:hAnsi="Arial" w:cs="Arial"/>
        </w:rPr>
      </w:pPr>
      <w:r w:rsidRPr="00DC763B">
        <w:rPr>
          <w:rFonts w:ascii="Arial" w:hAnsi="Arial" w:cs="Arial"/>
        </w:rPr>
        <w:t>Potatoes, yams, plantains and sweet potatoes fall into this group, rather than fruit and vegetables, because they contain starchy carbohydrates.</w:t>
      </w:r>
    </w:p>
    <w:p w14:paraId="7D59DF5D" w14:textId="77777777" w:rsidR="00DC763B" w:rsidRPr="00DC763B" w:rsidRDefault="00DC763B" w:rsidP="00DC763B">
      <w:pPr>
        <w:autoSpaceDE w:val="0"/>
        <w:autoSpaceDN w:val="0"/>
        <w:adjustRightInd w:val="0"/>
        <w:jc w:val="both"/>
        <w:rPr>
          <w:rFonts w:ascii="Arial" w:hAnsi="Arial" w:cs="Arial"/>
        </w:rPr>
      </w:pPr>
      <w:r w:rsidRPr="00DC763B">
        <w:rPr>
          <w:rFonts w:ascii="Arial" w:hAnsi="Arial" w:cs="Arial"/>
        </w:rPr>
        <w:t>• Base your meals around foods from this group.</w:t>
      </w:r>
    </w:p>
    <w:p w14:paraId="7BDAF95A" w14:textId="77777777" w:rsidR="00DC763B" w:rsidRPr="00DC763B" w:rsidRDefault="00DC763B" w:rsidP="00DC763B">
      <w:pPr>
        <w:autoSpaceDE w:val="0"/>
        <w:autoSpaceDN w:val="0"/>
        <w:adjustRightInd w:val="0"/>
        <w:jc w:val="both"/>
        <w:rPr>
          <w:rFonts w:ascii="Arial" w:hAnsi="Arial" w:cs="Arial"/>
        </w:rPr>
      </w:pPr>
      <w:r w:rsidRPr="00DC763B">
        <w:rPr>
          <w:rFonts w:ascii="Arial" w:hAnsi="Arial" w:cs="Arial"/>
        </w:rPr>
        <w:lastRenderedPageBreak/>
        <w:t>• Choose wholegrain or higher fibre versions of foods such as bread, pasta and breakfast cereal.</w:t>
      </w:r>
    </w:p>
    <w:p w14:paraId="1A9CFA98" w14:textId="39286363" w:rsidR="00DC763B" w:rsidRPr="00DC763B" w:rsidRDefault="00DC763B" w:rsidP="00DC763B">
      <w:pPr>
        <w:autoSpaceDE w:val="0"/>
        <w:autoSpaceDN w:val="0"/>
        <w:adjustRightInd w:val="0"/>
        <w:rPr>
          <w:rFonts w:ascii="Arial" w:hAnsi="Arial" w:cs="Arial"/>
          <w:b/>
          <w:bCs/>
        </w:rPr>
      </w:pPr>
      <w:r w:rsidRPr="00DC763B">
        <w:rPr>
          <w:rFonts w:ascii="Arial" w:hAnsi="Arial" w:cs="Arial"/>
        </w:rPr>
        <w:t>• Avoid frying or adding too much fat to these foods</w:t>
      </w:r>
    </w:p>
    <w:p w14:paraId="1346474D" w14:textId="77777777" w:rsidR="00DC763B" w:rsidRPr="00DC763B" w:rsidRDefault="00DC763B" w:rsidP="00DC763B">
      <w:pPr>
        <w:autoSpaceDE w:val="0"/>
        <w:autoSpaceDN w:val="0"/>
        <w:adjustRightInd w:val="0"/>
        <w:rPr>
          <w:rFonts w:ascii="Arial" w:hAnsi="Arial" w:cs="Arial"/>
          <w:b/>
          <w:bCs/>
        </w:rPr>
      </w:pPr>
    </w:p>
    <w:p w14:paraId="6797F773" w14:textId="257B7BE7" w:rsidR="00DC763B" w:rsidRPr="00DC763B" w:rsidRDefault="00DC763B" w:rsidP="00DC763B">
      <w:pPr>
        <w:autoSpaceDE w:val="0"/>
        <w:autoSpaceDN w:val="0"/>
        <w:adjustRightInd w:val="0"/>
        <w:rPr>
          <w:rFonts w:ascii="Arial" w:hAnsi="Arial" w:cs="Arial"/>
          <w:b/>
          <w:bCs/>
        </w:rPr>
      </w:pPr>
    </w:p>
    <w:p w14:paraId="4BFCDC88" w14:textId="0D4D07E4" w:rsidR="00DC763B" w:rsidRPr="00DC763B" w:rsidRDefault="00BC0CDA" w:rsidP="00DC763B">
      <w:pPr>
        <w:autoSpaceDE w:val="0"/>
        <w:autoSpaceDN w:val="0"/>
        <w:adjustRightInd w:val="0"/>
        <w:rPr>
          <w:rFonts w:ascii="Arial" w:hAnsi="Arial" w:cs="Arial"/>
          <w:b/>
          <w:bCs/>
        </w:rPr>
      </w:pPr>
      <w:r w:rsidRPr="00DC763B">
        <w:rPr>
          <w:rFonts w:ascii="Arial" w:hAnsi="Arial" w:cs="Arial"/>
          <w:noProof/>
          <w:lang w:eastAsia="en-GB"/>
        </w:rPr>
        <w:drawing>
          <wp:anchor distT="0" distB="0" distL="114300" distR="114300" simplePos="0" relativeHeight="251667456" behindDoc="0" locked="0" layoutInCell="1" allowOverlap="1" wp14:anchorId="52B75232" wp14:editId="491922A4">
            <wp:simplePos x="0" y="0"/>
            <wp:positionH relativeFrom="margin">
              <wp:posOffset>4284345</wp:posOffset>
            </wp:positionH>
            <wp:positionV relativeFrom="margin">
              <wp:posOffset>294640</wp:posOffset>
            </wp:positionV>
            <wp:extent cx="1891030" cy="2078990"/>
            <wp:effectExtent l="0" t="0" r="0" b="0"/>
            <wp:wrapSquare wrapText="bothSides"/>
            <wp:docPr id="9" name="Picture 9" descr="https://www.nutrition.org.uk/images/cache/b738b5d4c1072d9713ca268b29764715_w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utrition.org.uk/images/cache/b738b5d4c1072d9713ca268b29764715_w336.png"/>
                    <pic:cNvPicPr>
                      <a:picLocks noChangeAspect="1" noChangeArrowheads="1"/>
                    </pic:cNvPicPr>
                  </pic:nvPicPr>
                  <pic:blipFill>
                    <a:blip r:embed="rId11">
                      <a:extLst>
                        <a:ext uri="{28A0092B-C50C-407E-A947-70E740481C1C}">
                          <a14:useLocalDpi xmlns:a14="http://schemas.microsoft.com/office/drawing/2010/main" val="0"/>
                        </a:ext>
                      </a:extLst>
                    </a:blip>
                    <a:srcRect t="8490" b="6863"/>
                    <a:stretch>
                      <a:fillRect/>
                    </a:stretch>
                  </pic:blipFill>
                  <pic:spPr bwMode="auto">
                    <a:xfrm>
                      <a:off x="0" y="0"/>
                      <a:ext cx="1891030" cy="2078990"/>
                    </a:xfrm>
                    <a:prstGeom prst="rect">
                      <a:avLst/>
                    </a:prstGeom>
                    <a:noFill/>
                  </pic:spPr>
                </pic:pic>
              </a:graphicData>
            </a:graphic>
            <wp14:sizeRelH relativeFrom="page">
              <wp14:pctWidth>0</wp14:pctWidth>
            </wp14:sizeRelH>
            <wp14:sizeRelV relativeFrom="page">
              <wp14:pctHeight>0</wp14:pctHeight>
            </wp14:sizeRelV>
          </wp:anchor>
        </w:drawing>
      </w:r>
      <w:r w:rsidR="00DC763B" w:rsidRPr="00DC763B">
        <w:rPr>
          <w:rFonts w:ascii="Arial" w:hAnsi="Arial" w:cs="Arial"/>
          <w:b/>
          <w:bCs/>
        </w:rPr>
        <w:t>Dairy and alternatives</w:t>
      </w:r>
    </w:p>
    <w:p w14:paraId="3EA51A82" w14:textId="07D1265A" w:rsidR="00DC763B" w:rsidRPr="00DC763B" w:rsidRDefault="00DC763B" w:rsidP="00DC763B">
      <w:pPr>
        <w:autoSpaceDE w:val="0"/>
        <w:autoSpaceDN w:val="0"/>
        <w:adjustRightInd w:val="0"/>
        <w:ind w:hanging="540"/>
        <w:rPr>
          <w:rFonts w:ascii="Arial" w:hAnsi="Arial" w:cs="Arial"/>
          <w:b/>
          <w:bCs/>
        </w:rPr>
      </w:pPr>
    </w:p>
    <w:p w14:paraId="5EF6C38B" w14:textId="004B4C07" w:rsidR="00DC763B" w:rsidRPr="00DC763B" w:rsidRDefault="00DC763B" w:rsidP="00DC763B">
      <w:pPr>
        <w:autoSpaceDE w:val="0"/>
        <w:autoSpaceDN w:val="0"/>
        <w:adjustRightInd w:val="0"/>
        <w:jc w:val="both"/>
        <w:rPr>
          <w:rFonts w:ascii="Arial" w:hAnsi="Arial" w:cs="Arial"/>
        </w:rPr>
      </w:pPr>
      <w:r w:rsidRPr="00DC763B">
        <w:rPr>
          <w:rFonts w:ascii="Arial" w:hAnsi="Arial" w:cs="Arial"/>
          <w:bCs/>
        </w:rPr>
        <w:t>Th</w:t>
      </w:r>
      <w:r w:rsidRPr="00DC763B">
        <w:rPr>
          <w:rFonts w:ascii="Arial" w:hAnsi="Arial" w:cs="Arial"/>
        </w:rPr>
        <w:t xml:space="preserve">ese foods provide calcium and are important in the diet for helping maintain healthy bones and teeth. These foods should be eaten in moderate amounts every day. </w:t>
      </w:r>
    </w:p>
    <w:p w14:paraId="3BB88EED" w14:textId="613D5652" w:rsidR="00DC763B" w:rsidRPr="00DC763B" w:rsidRDefault="00DC763B" w:rsidP="00DC763B">
      <w:pPr>
        <w:autoSpaceDE w:val="0"/>
        <w:autoSpaceDN w:val="0"/>
        <w:adjustRightInd w:val="0"/>
        <w:jc w:val="both"/>
        <w:rPr>
          <w:rFonts w:ascii="Arial" w:hAnsi="Arial" w:cs="Arial"/>
        </w:rPr>
      </w:pPr>
    </w:p>
    <w:p w14:paraId="324FF55D" w14:textId="1D1D2AC2" w:rsidR="00DC763B" w:rsidRPr="00DC763B" w:rsidRDefault="00DC763B" w:rsidP="00DC763B">
      <w:pPr>
        <w:autoSpaceDE w:val="0"/>
        <w:autoSpaceDN w:val="0"/>
        <w:adjustRightInd w:val="0"/>
        <w:jc w:val="both"/>
        <w:rPr>
          <w:rFonts w:ascii="Arial" w:hAnsi="Arial" w:cs="Arial"/>
        </w:rPr>
      </w:pPr>
      <w:r w:rsidRPr="00DC763B">
        <w:rPr>
          <w:rFonts w:ascii="Arial" w:hAnsi="Arial" w:cs="Arial"/>
        </w:rPr>
        <w:t xml:space="preserve">A serving of milk is a 200ml glass, a serving of yogurt is a small pot (150g), </w:t>
      </w:r>
      <w:proofErr w:type="gramStart"/>
      <w:r w:rsidRPr="00DC763B">
        <w:rPr>
          <w:rFonts w:ascii="Arial" w:hAnsi="Arial" w:cs="Arial"/>
        </w:rPr>
        <w:t>a</w:t>
      </w:r>
      <w:proofErr w:type="gramEnd"/>
      <w:r w:rsidRPr="00DC763B">
        <w:rPr>
          <w:rFonts w:ascii="Arial" w:hAnsi="Arial" w:cs="Arial"/>
        </w:rPr>
        <w:t xml:space="preserve"> serving of cheese is 30g (matchbox size). Choose lower fat and lower sugar options, such as semi-skimmed milk, low fat yogurt and reduced fat cheese.</w:t>
      </w:r>
    </w:p>
    <w:p w14:paraId="4084AD67" w14:textId="0DDE1B0E" w:rsidR="00DC763B" w:rsidRPr="00DC763B" w:rsidRDefault="00DC763B" w:rsidP="00DC763B">
      <w:pPr>
        <w:autoSpaceDE w:val="0"/>
        <w:autoSpaceDN w:val="0"/>
        <w:adjustRightInd w:val="0"/>
        <w:jc w:val="both"/>
        <w:rPr>
          <w:rFonts w:ascii="Arial" w:hAnsi="Arial" w:cs="Arial"/>
        </w:rPr>
      </w:pPr>
    </w:p>
    <w:p w14:paraId="3CFD203C" w14:textId="7F62ED5A" w:rsidR="00DC763B" w:rsidRPr="00DC763B" w:rsidRDefault="00DC763B" w:rsidP="00DC763B">
      <w:pPr>
        <w:autoSpaceDE w:val="0"/>
        <w:autoSpaceDN w:val="0"/>
        <w:adjustRightInd w:val="0"/>
        <w:jc w:val="both"/>
        <w:rPr>
          <w:rFonts w:ascii="Arial" w:hAnsi="Arial" w:cs="Arial"/>
        </w:rPr>
      </w:pPr>
      <w:r w:rsidRPr="00DC763B">
        <w:rPr>
          <w:rFonts w:ascii="Arial" w:hAnsi="Arial" w:cs="Arial"/>
        </w:rPr>
        <w:t>• Choose low fat milk, i.e. semi-skimmed or skimmed milk.</w:t>
      </w:r>
    </w:p>
    <w:p w14:paraId="55CA7324" w14:textId="7F90DA14" w:rsidR="00DC763B" w:rsidRPr="00DC763B" w:rsidRDefault="00DC763B" w:rsidP="00DC763B">
      <w:pPr>
        <w:autoSpaceDE w:val="0"/>
        <w:autoSpaceDN w:val="0"/>
        <w:adjustRightInd w:val="0"/>
        <w:rPr>
          <w:rFonts w:ascii="Arial" w:hAnsi="Arial" w:cs="Arial"/>
          <w:b/>
          <w:bCs/>
        </w:rPr>
      </w:pPr>
      <w:r w:rsidRPr="00DC763B">
        <w:rPr>
          <w:rFonts w:ascii="Arial" w:hAnsi="Arial" w:cs="Arial"/>
        </w:rPr>
        <w:t>• Choose low fat yogurts and reduced fat cheeses.</w:t>
      </w:r>
    </w:p>
    <w:p w14:paraId="11638716" w14:textId="584F7452" w:rsidR="00DC763B" w:rsidRDefault="00DC763B" w:rsidP="00DC763B">
      <w:pPr>
        <w:autoSpaceDE w:val="0"/>
        <w:autoSpaceDN w:val="0"/>
        <w:adjustRightInd w:val="0"/>
        <w:rPr>
          <w:rFonts w:ascii="Arial" w:hAnsi="Arial" w:cs="Arial"/>
          <w:b/>
          <w:bCs/>
        </w:rPr>
      </w:pPr>
    </w:p>
    <w:p w14:paraId="05A7AB8F" w14:textId="17B7F1F7" w:rsidR="00DC763B" w:rsidRDefault="00DC763B" w:rsidP="00DC763B">
      <w:pPr>
        <w:autoSpaceDE w:val="0"/>
        <w:autoSpaceDN w:val="0"/>
        <w:adjustRightInd w:val="0"/>
        <w:rPr>
          <w:rFonts w:ascii="Arial" w:hAnsi="Arial" w:cs="Arial"/>
          <w:b/>
          <w:bCs/>
        </w:rPr>
      </w:pPr>
    </w:p>
    <w:p w14:paraId="453C016A" w14:textId="613C37E0" w:rsidR="00DC763B" w:rsidRPr="00DC763B" w:rsidRDefault="00DC763B" w:rsidP="00DC763B">
      <w:pPr>
        <w:autoSpaceDE w:val="0"/>
        <w:autoSpaceDN w:val="0"/>
        <w:adjustRightInd w:val="0"/>
        <w:rPr>
          <w:rFonts w:ascii="Arial" w:hAnsi="Arial" w:cs="Arial"/>
          <w:b/>
          <w:bCs/>
        </w:rPr>
      </w:pPr>
      <w:r w:rsidRPr="00DC763B">
        <w:rPr>
          <w:rFonts w:ascii="Arial" w:hAnsi="Arial" w:cs="Arial"/>
          <w:b/>
          <w:bCs/>
        </w:rPr>
        <w:t>Beans, pulses, fish, eggs, meat and other proteins</w:t>
      </w:r>
    </w:p>
    <w:p w14:paraId="2A0F1D9F" w14:textId="443525B0" w:rsidR="00DC763B" w:rsidRPr="00DC763B" w:rsidRDefault="00DC763B" w:rsidP="00DC763B">
      <w:pPr>
        <w:autoSpaceDE w:val="0"/>
        <w:autoSpaceDN w:val="0"/>
        <w:adjustRightInd w:val="0"/>
        <w:jc w:val="both"/>
        <w:rPr>
          <w:rFonts w:ascii="Arial" w:hAnsi="Arial" w:cs="Arial"/>
        </w:rPr>
      </w:pPr>
    </w:p>
    <w:p w14:paraId="20F015A2" w14:textId="6F811756" w:rsidR="00DC763B" w:rsidRPr="00DC763B" w:rsidRDefault="00BC0CDA" w:rsidP="00DC763B">
      <w:pPr>
        <w:autoSpaceDE w:val="0"/>
        <w:autoSpaceDN w:val="0"/>
        <w:adjustRightInd w:val="0"/>
        <w:jc w:val="both"/>
        <w:rPr>
          <w:rFonts w:ascii="Arial" w:hAnsi="Arial" w:cs="Arial"/>
        </w:rPr>
      </w:pPr>
      <w:r w:rsidRPr="00DC763B">
        <w:rPr>
          <w:rFonts w:ascii="Arial" w:hAnsi="Arial" w:cs="Arial"/>
          <w:noProof/>
          <w:lang w:eastAsia="en-GB"/>
        </w:rPr>
        <w:drawing>
          <wp:anchor distT="0" distB="0" distL="114300" distR="114300" simplePos="0" relativeHeight="251661312" behindDoc="0" locked="0" layoutInCell="1" allowOverlap="1" wp14:anchorId="5DD939AE" wp14:editId="56530108">
            <wp:simplePos x="0" y="0"/>
            <wp:positionH relativeFrom="margin">
              <wp:posOffset>3982085</wp:posOffset>
            </wp:positionH>
            <wp:positionV relativeFrom="margin">
              <wp:posOffset>3556000</wp:posOffset>
            </wp:positionV>
            <wp:extent cx="2067560" cy="2096770"/>
            <wp:effectExtent l="0" t="0" r="0" b="0"/>
            <wp:wrapSquare wrapText="bothSides"/>
            <wp:docPr id="8" name="Picture 8" descr="https://www.nutrition.org.uk/images/cache/8c06a668bc8fbf32e9205e53460dead0_w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utrition.org.uk/images/cache/8c06a668bc8fbf32e9205e53460dead0_w24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7560" cy="2096770"/>
                    </a:xfrm>
                    <a:prstGeom prst="rect">
                      <a:avLst/>
                    </a:prstGeom>
                    <a:noFill/>
                  </pic:spPr>
                </pic:pic>
              </a:graphicData>
            </a:graphic>
            <wp14:sizeRelH relativeFrom="page">
              <wp14:pctWidth>0</wp14:pctWidth>
            </wp14:sizeRelH>
            <wp14:sizeRelV relativeFrom="page">
              <wp14:pctHeight>0</wp14:pctHeight>
            </wp14:sizeRelV>
          </wp:anchor>
        </w:drawing>
      </w:r>
      <w:r w:rsidR="00DC763B" w:rsidRPr="00DC763B">
        <w:rPr>
          <w:rFonts w:ascii="Arial" w:hAnsi="Arial" w:cs="Arial"/>
        </w:rPr>
        <w:t xml:space="preserve">These foods provide protein for growth and development and minerals such as iron, zinc and magnesium and also B vitamins. Leaner cuts of meat and lower fat versions of these foods should be eaten in moderate amounts every day. </w:t>
      </w:r>
    </w:p>
    <w:p w14:paraId="357ABC86" w14:textId="7F7E4700" w:rsidR="00DC763B" w:rsidRPr="00DC763B" w:rsidRDefault="00DC763B" w:rsidP="00DC763B">
      <w:pPr>
        <w:autoSpaceDE w:val="0"/>
        <w:autoSpaceDN w:val="0"/>
        <w:adjustRightInd w:val="0"/>
        <w:jc w:val="both"/>
        <w:rPr>
          <w:rFonts w:ascii="Arial" w:hAnsi="Arial" w:cs="Arial"/>
        </w:rPr>
      </w:pPr>
    </w:p>
    <w:p w14:paraId="409F1DE5" w14:textId="26C8ED73" w:rsidR="00DC763B" w:rsidRPr="00DC763B" w:rsidRDefault="00DC763B" w:rsidP="00DC763B">
      <w:pPr>
        <w:autoSpaceDE w:val="0"/>
        <w:autoSpaceDN w:val="0"/>
        <w:adjustRightInd w:val="0"/>
        <w:jc w:val="both"/>
        <w:rPr>
          <w:rFonts w:ascii="Arial" w:hAnsi="Arial" w:cs="Arial"/>
        </w:rPr>
      </w:pPr>
      <w:r w:rsidRPr="00DC763B">
        <w:rPr>
          <w:rFonts w:ascii="Arial" w:hAnsi="Arial" w:cs="Arial"/>
        </w:rPr>
        <w:t>Visible fat and skin should be trimmed from meat and poultry, and cooking methods that do not add fat should be used, e.g. grilling, baking, steaming or poaching instead of frying. This helps to reduce the amount of saturated fat in the diet.</w:t>
      </w:r>
    </w:p>
    <w:p w14:paraId="334AC364" w14:textId="6911F360" w:rsidR="00DC763B" w:rsidRPr="00DC763B" w:rsidRDefault="00DC763B" w:rsidP="00DC763B">
      <w:pPr>
        <w:autoSpaceDE w:val="0"/>
        <w:autoSpaceDN w:val="0"/>
        <w:adjustRightInd w:val="0"/>
        <w:jc w:val="both"/>
        <w:rPr>
          <w:rFonts w:ascii="Arial" w:hAnsi="Arial" w:cs="Arial"/>
        </w:rPr>
      </w:pPr>
    </w:p>
    <w:p w14:paraId="5636AE11" w14:textId="668CCF5B" w:rsidR="00DC763B" w:rsidRPr="00DC763B" w:rsidRDefault="0039351C" w:rsidP="00DC763B">
      <w:pPr>
        <w:autoSpaceDE w:val="0"/>
        <w:autoSpaceDN w:val="0"/>
        <w:adjustRightInd w:val="0"/>
        <w:jc w:val="both"/>
        <w:rPr>
          <w:rFonts w:ascii="Arial" w:hAnsi="Arial" w:cs="Arial"/>
        </w:rPr>
      </w:pPr>
      <w:r>
        <w:rPr>
          <w:rFonts w:ascii="Arial" w:hAnsi="Arial" w:cs="Arial"/>
        </w:rPr>
        <w:t>It is recommended that fish is</w:t>
      </w:r>
      <w:r w:rsidR="00DC763B" w:rsidRPr="00DC763B">
        <w:rPr>
          <w:rFonts w:ascii="Arial" w:hAnsi="Arial" w:cs="Arial"/>
        </w:rPr>
        <w:t xml:space="preserve"> included in the diet at least twice a week and that at least one of these is an oily fish, e.g. salmon, trout, mackerel or sardines.</w:t>
      </w:r>
    </w:p>
    <w:p w14:paraId="0AC09ABF" w14:textId="77777777" w:rsidR="00DC763B" w:rsidRPr="00DC763B" w:rsidRDefault="00DC763B" w:rsidP="00DC763B">
      <w:pPr>
        <w:autoSpaceDE w:val="0"/>
        <w:autoSpaceDN w:val="0"/>
        <w:adjustRightInd w:val="0"/>
        <w:jc w:val="both"/>
        <w:rPr>
          <w:rFonts w:ascii="Arial" w:hAnsi="Arial" w:cs="Arial"/>
        </w:rPr>
      </w:pPr>
    </w:p>
    <w:p w14:paraId="19FD3953" w14:textId="0AB4B5D9" w:rsidR="00DC763B" w:rsidRPr="00DC763B" w:rsidRDefault="00DC763B" w:rsidP="00DC763B">
      <w:pPr>
        <w:autoSpaceDE w:val="0"/>
        <w:autoSpaceDN w:val="0"/>
        <w:adjustRightInd w:val="0"/>
        <w:jc w:val="both"/>
        <w:rPr>
          <w:rFonts w:ascii="Arial" w:hAnsi="Arial" w:cs="Arial"/>
        </w:rPr>
      </w:pPr>
      <w:r w:rsidRPr="00DC763B">
        <w:rPr>
          <w:rFonts w:ascii="Arial" w:hAnsi="Arial" w:cs="Arial"/>
        </w:rPr>
        <w:t xml:space="preserve">Other sources of </w:t>
      </w:r>
      <w:proofErr w:type="spellStart"/>
      <w:r w:rsidRPr="00DC763B">
        <w:rPr>
          <w:rFonts w:ascii="Arial" w:hAnsi="Arial" w:cs="Arial"/>
        </w:rPr>
        <w:t>non dairy</w:t>
      </w:r>
      <w:proofErr w:type="spellEnd"/>
      <w:r w:rsidRPr="00DC763B">
        <w:rPr>
          <w:rFonts w:ascii="Arial" w:hAnsi="Arial" w:cs="Arial"/>
        </w:rPr>
        <w:t xml:space="preserve"> protein include nuts, tofu, </w:t>
      </w:r>
      <w:proofErr w:type="spellStart"/>
      <w:r w:rsidRPr="00DC763B">
        <w:rPr>
          <w:rFonts w:ascii="Arial" w:hAnsi="Arial" w:cs="Arial"/>
        </w:rPr>
        <w:t>mycoprotein</w:t>
      </w:r>
      <w:proofErr w:type="spellEnd"/>
      <w:r w:rsidRPr="00DC763B">
        <w:rPr>
          <w:rFonts w:ascii="Arial" w:hAnsi="Arial" w:cs="Arial"/>
        </w:rPr>
        <w:t>, textured vegetable protein (TVP), beans such as kidney beans and canned baked beans, and pulses such as lentils.</w:t>
      </w:r>
    </w:p>
    <w:p w14:paraId="228CF7E0" w14:textId="77777777" w:rsidR="00DC763B" w:rsidRPr="00DC763B" w:rsidRDefault="00DC763B" w:rsidP="00DC763B">
      <w:pPr>
        <w:autoSpaceDE w:val="0"/>
        <w:autoSpaceDN w:val="0"/>
        <w:adjustRightInd w:val="0"/>
        <w:jc w:val="both"/>
        <w:rPr>
          <w:rFonts w:ascii="Arial" w:hAnsi="Arial" w:cs="Arial"/>
        </w:rPr>
      </w:pPr>
    </w:p>
    <w:p w14:paraId="150E143C" w14:textId="4C045B44" w:rsidR="00DC763B" w:rsidRPr="00DC763B" w:rsidRDefault="00DC763B" w:rsidP="00DC763B">
      <w:pPr>
        <w:autoSpaceDE w:val="0"/>
        <w:autoSpaceDN w:val="0"/>
        <w:adjustRightInd w:val="0"/>
        <w:jc w:val="both"/>
        <w:rPr>
          <w:rFonts w:ascii="Arial" w:hAnsi="Arial" w:cs="Arial"/>
        </w:rPr>
      </w:pPr>
      <w:r w:rsidRPr="00DC763B">
        <w:rPr>
          <w:rFonts w:ascii="Arial" w:hAnsi="Arial" w:cs="Arial"/>
        </w:rPr>
        <w:t>• Choose lean cuts of meat.</w:t>
      </w:r>
    </w:p>
    <w:p w14:paraId="582AFCB0" w14:textId="29FA301A" w:rsidR="00DC763B" w:rsidRPr="00DC763B" w:rsidRDefault="00DC763B" w:rsidP="00DC763B">
      <w:pPr>
        <w:autoSpaceDE w:val="0"/>
        <w:autoSpaceDN w:val="0"/>
        <w:adjustRightInd w:val="0"/>
        <w:jc w:val="both"/>
        <w:rPr>
          <w:rFonts w:ascii="Arial" w:hAnsi="Arial" w:cs="Arial"/>
        </w:rPr>
      </w:pPr>
      <w:r w:rsidRPr="00DC763B">
        <w:rPr>
          <w:rFonts w:ascii="Arial" w:hAnsi="Arial" w:cs="Arial"/>
        </w:rPr>
        <w:t>• Cut visible fat including skin from meat and poultry and drain away fat after cooking.</w:t>
      </w:r>
    </w:p>
    <w:p w14:paraId="042CE34D" w14:textId="364198AE" w:rsidR="00DC763B" w:rsidRPr="00DC763B" w:rsidRDefault="00DC763B" w:rsidP="00DC763B">
      <w:pPr>
        <w:autoSpaceDE w:val="0"/>
        <w:autoSpaceDN w:val="0"/>
        <w:adjustRightInd w:val="0"/>
        <w:jc w:val="both"/>
        <w:rPr>
          <w:rFonts w:ascii="Arial" w:hAnsi="Arial" w:cs="Arial"/>
        </w:rPr>
      </w:pPr>
      <w:r w:rsidRPr="00DC763B">
        <w:rPr>
          <w:rFonts w:ascii="Arial" w:hAnsi="Arial" w:cs="Arial"/>
        </w:rPr>
        <w:t>• Try to grill, poach, steam, bake or microwave meat and fish rather than frying.</w:t>
      </w:r>
    </w:p>
    <w:p w14:paraId="4918C203" w14:textId="4AD73427" w:rsidR="00DC763B" w:rsidRPr="00DC763B" w:rsidRDefault="00DC763B" w:rsidP="00DC763B">
      <w:pPr>
        <w:autoSpaceDE w:val="0"/>
        <w:autoSpaceDN w:val="0"/>
        <w:adjustRightInd w:val="0"/>
        <w:rPr>
          <w:rFonts w:ascii="Arial" w:hAnsi="Arial" w:cs="Arial"/>
        </w:rPr>
      </w:pPr>
      <w:r w:rsidRPr="00DC763B">
        <w:rPr>
          <w:rFonts w:ascii="Arial" w:hAnsi="Arial" w:cs="Arial"/>
        </w:rPr>
        <w:t xml:space="preserve">• Eat </w:t>
      </w:r>
      <w:r w:rsidR="0039351C">
        <w:rPr>
          <w:rFonts w:ascii="Arial" w:hAnsi="Arial" w:cs="Arial"/>
        </w:rPr>
        <w:t xml:space="preserve">two portions of fish a week, one of which should be </w:t>
      </w:r>
      <w:r w:rsidRPr="00DC763B">
        <w:rPr>
          <w:rFonts w:ascii="Arial" w:hAnsi="Arial" w:cs="Arial"/>
        </w:rPr>
        <w:t>oily</w:t>
      </w:r>
      <w:r w:rsidR="0039351C">
        <w:rPr>
          <w:rFonts w:ascii="Arial" w:hAnsi="Arial" w:cs="Arial"/>
        </w:rPr>
        <w:t>.</w:t>
      </w:r>
    </w:p>
    <w:p w14:paraId="55D7BA0A" w14:textId="79D8C72D" w:rsidR="00DC763B" w:rsidRPr="00DC763B" w:rsidRDefault="00DC763B" w:rsidP="00DC763B">
      <w:pPr>
        <w:autoSpaceDE w:val="0"/>
        <w:autoSpaceDN w:val="0"/>
        <w:adjustRightInd w:val="0"/>
        <w:rPr>
          <w:rFonts w:ascii="Arial" w:hAnsi="Arial" w:cs="Arial"/>
          <w:b/>
        </w:rPr>
      </w:pPr>
    </w:p>
    <w:p w14:paraId="320BCA28" w14:textId="77777777" w:rsidR="00DC763B" w:rsidRDefault="00DC763B" w:rsidP="00DC763B">
      <w:pPr>
        <w:autoSpaceDE w:val="0"/>
        <w:autoSpaceDN w:val="0"/>
        <w:adjustRightInd w:val="0"/>
        <w:rPr>
          <w:rFonts w:ascii="Arial" w:hAnsi="Arial" w:cs="Arial"/>
          <w:b/>
        </w:rPr>
      </w:pPr>
    </w:p>
    <w:p w14:paraId="5BE9AC4F" w14:textId="42607FF6" w:rsidR="00486653" w:rsidRDefault="00486653" w:rsidP="00DC763B">
      <w:pPr>
        <w:autoSpaceDE w:val="0"/>
        <w:autoSpaceDN w:val="0"/>
        <w:adjustRightInd w:val="0"/>
        <w:rPr>
          <w:rFonts w:ascii="Arial" w:hAnsi="Arial" w:cs="Arial"/>
          <w:b/>
        </w:rPr>
      </w:pPr>
    </w:p>
    <w:p w14:paraId="0B19C7ED" w14:textId="31BE942B" w:rsidR="008E5DE8" w:rsidRDefault="008E5DE8" w:rsidP="00DC763B">
      <w:pPr>
        <w:autoSpaceDE w:val="0"/>
        <w:autoSpaceDN w:val="0"/>
        <w:adjustRightInd w:val="0"/>
        <w:rPr>
          <w:rFonts w:ascii="Arial" w:hAnsi="Arial" w:cs="Arial"/>
          <w:b/>
        </w:rPr>
      </w:pPr>
    </w:p>
    <w:p w14:paraId="774715D3" w14:textId="5D1BA0C4" w:rsidR="008E5DE8" w:rsidRDefault="008E5DE8" w:rsidP="00DC763B">
      <w:pPr>
        <w:autoSpaceDE w:val="0"/>
        <w:autoSpaceDN w:val="0"/>
        <w:adjustRightInd w:val="0"/>
        <w:rPr>
          <w:rFonts w:ascii="Arial" w:hAnsi="Arial" w:cs="Arial"/>
          <w:b/>
        </w:rPr>
      </w:pPr>
      <w:bookmarkStart w:id="0" w:name="_GoBack"/>
      <w:bookmarkEnd w:id="0"/>
    </w:p>
    <w:p w14:paraId="07F36915" w14:textId="444561A1" w:rsidR="0039351C" w:rsidRDefault="0039351C" w:rsidP="00DC763B">
      <w:pPr>
        <w:autoSpaceDE w:val="0"/>
        <w:autoSpaceDN w:val="0"/>
        <w:adjustRightInd w:val="0"/>
        <w:rPr>
          <w:rFonts w:ascii="Arial" w:hAnsi="Arial" w:cs="Arial"/>
          <w:b/>
        </w:rPr>
      </w:pPr>
    </w:p>
    <w:p w14:paraId="34BF39A7" w14:textId="1C4B2F06" w:rsidR="0039351C" w:rsidRDefault="0039351C" w:rsidP="00DC763B">
      <w:pPr>
        <w:autoSpaceDE w:val="0"/>
        <w:autoSpaceDN w:val="0"/>
        <w:adjustRightInd w:val="0"/>
        <w:rPr>
          <w:rFonts w:ascii="Arial" w:hAnsi="Arial" w:cs="Arial"/>
          <w:b/>
        </w:rPr>
      </w:pPr>
    </w:p>
    <w:p w14:paraId="0B57AA7C" w14:textId="56D9B7BD" w:rsidR="0039351C" w:rsidRDefault="0039351C" w:rsidP="00DC763B">
      <w:pPr>
        <w:autoSpaceDE w:val="0"/>
        <w:autoSpaceDN w:val="0"/>
        <w:adjustRightInd w:val="0"/>
        <w:rPr>
          <w:rFonts w:ascii="Arial" w:hAnsi="Arial" w:cs="Arial"/>
          <w:b/>
        </w:rPr>
      </w:pPr>
    </w:p>
    <w:p w14:paraId="796AA21A" w14:textId="77777777" w:rsidR="0039351C" w:rsidRDefault="0039351C" w:rsidP="00DC763B">
      <w:pPr>
        <w:autoSpaceDE w:val="0"/>
        <w:autoSpaceDN w:val="0"/>
        <w:adjustRightInd w:val="0"/>
        <w:rPr>
          <w:rFonts w:ascii="Arial" w:hAnsi="Arial" w:cs="Arial"/>
          <w:b/>
        </w:rPr>
      </w:pPr>
    </w:p>
    <w:p w14:paraId="50090060" w14:textId="49EB3332" w:rsidR="00DC763B" w:rsidRPr="00DC763B" w:rsidRDefault="00DC763B" w:rsidP="00DC763B">
      <w:pPr>
        <w:autoSpaceDE w:val="0"/>
        <w:autoSpaceDN w:val="0"/>
        <w:adjustRightInd w:val="0"/>
        <w:rPr>
          <w:rFonts w:ascii="Arial" w:hAnsi="Arial" w:cs="Arial"/>
          <w:b/>
        </w:rPr>
      </w:pPr>
      <w:r w:rsidRPr="00DC763B">
        <w:rPr>
          <w:rFonts w:ascii="Arial" w:hAnsi="Arial" w:cs="Arial"/>
          <w:b/>
        </w:rPr>
        <w:lastRenderedPageBreak/>
        <w:t>Oil and spreads</w:t>
      </w:r>
    </w:p>
    <w:p w14:paraId="04604E8D" w14:textId="45B188C3" w:rsidR="00DC763B" w:rsidRPr="00DC763B" w:rsidRDefault="00486653" w:rsidP="00DC763B">
      <w:pPr>
        <w:autoSpaceDE w:val="0"/>
        <w:autoSpaceDN w:val="0"/>
        <w:adjustRightInd w:val="0"/>
        <w:rPr>
          <w:rFonts w:ascii="Arial" w:hAnsi="Arial" w:cs="Arial"/>
        </w:rPr>
      </w:pPr>
      <w:r w:rsidRPr="00DC763B">
        <w:rPr>
          <w:rFonts w:ascii="Arial" w:hAnsi="Arial" w:cs="Arial"/>
          <w:noProof/>
          <w:lang w:eastAsia="en-GB"/>
        </w:rPr>
        <w:drawing>
          <wp:anchor distT="0" distB="0" distL="114300" distR="114300" simplePos="0" relativeHeight="251662336" behindDoc="0" locked="0" layoutInCell="1" allowOverlap="1" wp14:anchorId="5614B21C" wp14:editId="28A2421A">
            <wp:simplePos x="0" y="0"/>
            <wp:positionH relativeFrom="margin">
              <wp:posOffset>2869565</wp:posOffset>
            </wp:positionH>
            <wp:positionV relativeFrom="margin">
              <wp:posOffset>250190</wp:posOffset>
            </wp:positionV>
            <wp:extent cx="3010535" cy="1797050"/>
            <wp:effectExtent l="0" t="0" r="0" b="0"/>
            <wp:wrapSquare wrapText="bothSides"/>
            <wp:docPr id="5" name="Picture 5" descr="https://www.nutrition.org.uk/images/cache/4e171d2867d4271f2adfff9c332b97da_w5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nutrition.org.uk/images/cache/4e171d2867d4271f2adfff9c332b97da_w57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0535" cy="1797050"/>
                    </a:xfrm>
                    <a:prstGeom prst="rect">
                      <a:avLst/>
                    </a:prstGeom>
                    <a:noFill/>
                  </pic:spPr>
                </pic:pic>
              </a:graphicData>
            </a:graphic>
            <wp14:sizeRelH relativeFrom="page">
              <wp14:pctWidth>0</wp14:pctWidth>
            </wp14:sizeRelH>
            <wp14:sizeRelV relativeFrom="page">
              <wp14:pctHeight>0</wp14:pctHeight>
            </wp14:sizeRelV>
          </wp:anchor>
        </w:drawing>
      </w:r>
    </w:p>
    <w:p w14:paraId="7DB22B5F" w14:textId="39A59345" w:rsidR="00DC763B" w:rsidRPr="00DC763B" w:rsidRDefault="00DC763B" w:rsidP="00DC763B">
      <w:pPr>
        <w:autoSpaceDE w:val="0"/>
        <w:autoSpaceDN w:val="0"/>
        <w:adjustRightInd w:val="0"/>
        <w:rPr>
          <w:rFonts w:ascii="Arial" w:hAnsi="Arial" w:cs="Arial"/>
        </w:rPr>
      </w:pPr>
      <w:r w:rsidRPr="00DC763B">
        <w:rPr>
          <w:rFonts w:ascii="Arial" w:hAnsi="Arial" w:cs="Arial"/>
        </w:rPr>
        <w:t>Although some fat in the diet is essential, generally we are eating too much saturated fat and need to reduce our consumption.</w:t>
      </w:r>
    </w:p>
    <w:p w14:paraId="3736C589" w14:textId="22E262F4" w:rsidR="00DC763B" w:rsidRPr="00DC763B" w:rsidRDefault="00DC763B" w:rsidP="00DC763B">
      <w:pPr>
        <w:autoSpaceDE w:val="0"/>
        <w:autoSpaceDN w:val="0"/>
        <w:adjustRightInd w:val="0"/>
        <w:rPr>
          <w:rFonts w:ascii="Arial" w:hAnsi="Arial" w:cs="Arial"/>
        </w:rPr>
      </w:pPr>
      <w:r w:rsidRPr="00DC763B">
        <w:rPr>
          <w:rFonts w:ascii="Arial" w:hAnsi="Arial" w:cs="Arial"/>
        </w:rPr>
        <w:t>Unsaturated fats are healthier fats that are usually from plant sources and in liquid form as oil, e.g. vegetable oil, rapeseed oil, olive oil.</w:t>
      </w:r>
    </w:p>
    <w:p w14:paraId="4B44F382" w14:textId="32F693E3" w:rsidR="00DC763B" w:rsidRPr="00DC763B" w:rsidRDefault="00DC763B" w:rsidP="00DC763B">
      <w:pPr>
        <w:autoSpaceDE w:val="0"/>
        <w:autoSpaceDN w:val="0"/>
        <w:adjustRightInd w:val="0"/>
        <w:rPr>
          <w:rFonts w:ascii="Arial" w:hAnsi="Arial" w:cs="Arial"/>
        </w:rPr>
      </w:pPr>
    </w:p>
    <w:p w14:paraId="2F3E9ACB" w14:textId="0C016579" w:rsidR="00DC763B" w:rsidRPr="00DC763B" w:rsidRDefault="00DC763B" w:rsidP="00DC763B">
      <w:pPr>
        <w:autoSpaceDE w:val="0"/>
        <w:autoSpaceDN w:val="0"/>
        <w:adjustRightInd w:val="0"/>
        <w:rPr>
          <w:rFonts w:ascii="Arial" w:hAnsi="Arial" w:cs="Arial"/>
        </w:rPr>
      </w:pPr>
      <w:r w:rsidRPr="00DC763B">
        <w:rPr>
          <w:rFonts w:ascii="Arial" w:hAnsi="Arial" w:cs="Arial"/>
        </w:rPr>
        <w:t>Swapping to unsaturated fats will help to reduce cholesterol in the blood, therefore it is important to get most of our fat from unsaturated oils.</w:t>
      </w:r>
      <w:r w:rsidRPr="00DC763B">
        <w:rPr>
          <w:rFonts w:ascii="Arial" w:hAnsi="Arial" w:cs="Arial"/>
          <w:noProof/>
          <w:lang w:eastAsia="en-GB"/>
        </w:rPr>
        <w:t xml:space="preserve"> </w:t>
      </w:r>
    </w:p>
    <w:p w14:paraId="0FC52C0D" w14:textId="0022C646" w:rsidR="00DC763B" w:rsidRPr="00DC763B" w:rsidRDefault="00DC763B" w:rsidP="00DC763B">
      <w:pPr>
        <w:autoSpaceDE w:val="0"/>
        <w:autoSpaceDN w:val="0"/>
        <w:adjustRightInd w:val="0"/>
        <w:rPr>
          <w:rFonts w:ascii="Arial" w:hAnsi="Arial" w:cs="Arial"/>
        </w:rPr>
      </w:pPr>
      <w:r w:rsidRPr="00DC763B">
        <w:rPr>
          <w:rFonts w:ascii="Arial" w:hAnsi="Arial" w:cs="Arial"/>
        </w:rPr>
        <w:t>Choosing lower fat spreads, instead of butter, is a good way to reduce your saturated fat intake.</w:t>
      </w:r>
    </w:p>
    <w:p w14:paraId="1A379B15" w14:textId="768453ED" w:rsidR="00DC763B" w:rsidRPr="00DC763B" w:rsidRDefault="00DC763B" w:rsidP="00DC763B">
      <w:pPr>
        <w:autoSpaceDE w:val="0"/>
        <w:autoSpaceDN w:val="0"/>
        <w:adjustRightInd w:val="0"/>
        <w:rPr>
          <w:rFonts w:ascii="Arial" w:hAnsi="Arial" w:cs="Arial"/>
        </w:rPr>
      </w:pPr>
    </w:p>
    <w:p w14:paraId="62453C7C" w14:textId="73E2CA55" w:rsidR="00DC763B" w:rsidRPr="00DC763B" w:rsidRDefault="00DC763B" w:rsidP="00DC763B">
      <w:pPr>
        <w:autoSpaceDE w:val="0"/>
        <w:autoSpaceDN w:val="0"/>
        <w:adjustRightInd w:val="0"/>
        <w:rPr>
          <w:rFonts w:ascii="Arial" w:hAnsi="Arial" w:cs="Arial"/>
        </w:rPr>
      </w:pPr>
      <w:r w:rsidRPr="00DC763B">
        <w:rPr>
          <w:rFonts w:ascii="Arial" w:hAnsi="Arial" w:cs="Arial"/>
        </w:rPr>
        <w:t>Remember that all types of fat are high in energy and should be limited in the diet.</w:t>
      </w:r>
    </w:p>
    <w:p w14:paraId="152E424F" w14:textId="683FA430" w:rsidR="00DC763B" w:rsidRPr="00DC763B" w:rsidRDefault="00DC763B" w:rsidP="00DC763B">
      <w:pPr>
        <w:autoSpaceDE w:val="0"/>
        <w:autoSpaceDN w:val="0"/>
        <w:adjustRightInd w:val="0"/>
        <w:rPr>
          <w:rFonts w:ascii="Arial" w:hAnsi="Arial" w:cs="Arial"/>
        </w:rPr>
      </w:pPr>
    </w:p>
    <w:p w14:paraId="3148F712" w14:textId="77777777" w:rsidR="00DC763B" w:rsidRDefault="00DC763B" w:rsidP="00DC763B">
      <w:pPr>
        <w:autoSpaceDE w:val="0"/>
        <w:autoSpaceDN w:val="0"/>
        <w:adjustRightInd w:val="0"/>
        <w:rPr>
          <w:rFonts w:ascii="Arial" w:hAnsi="Arial" w:cs="Arial"/>
          <w:b/>
          <w:bCs/>
        </w:rPr>
      </w:pPr>
    </w:p>
    <w:p w14:paraId="427D6610" w14:textId="7A1B87D9" w:rsidR="00DC763B" w:rsidRDefault="00DC763B" w:rsidP="00DC763B">
      <w:pPr>
        <w:autoSpaceDE w:val="0"/>
        <w:autoSpaceDN w:val="0"/>
        <w:adjustRightInd w:val="0"/>
        <w:rPr>
          <w:rFonts w:ascii="Arial" w:hAnsi="Arial" w:cs="Arial"/>
          <w:b/>
          <w:bCs/>
        </w:rPr>
      </w:pPr>
    </w:p>
    <w:p w14:paraId="2AB27B56" w14:textId="7CF9C61C" w:rsidR="00DC763B" w:rsidRPr="00DC763B" w:rsidRDefault="00486653" w:rsidP="00DC763B">
      <w:pPr>
        <w:autoSpaceDE w:val="0"/>
        <w:autoSpaceDN w:val="0"/>
        <w:adjustRightInd w:val="0"/>
        <w:rPr>
          <w:rFonts w:ascii="Arial" w:hAnsi="Arial" w:cs="Arial"/>
          <w:b/>
          <w:bCs/>
        </w:rPr>
      </w:pPr>
      <w:r w:rsidRPr="00DC763B">
        <w:rPr>
          <w:rFonts w:ascii="Arial" w:hAnsi="Arial" w:cs="Arial"/>
          <w:noProof/>
          <w:lang w:eastAsia="en-GB"/>
        </w:rPr>
        <w:drawing>
          <wp:anchor distT="0" distB="0" distL="114300" distR="114300" simplePos="0" relativeHeight="251663360" behindDoc="1" locked="0" layoutInCell="1" allowOverlap="1" wp14:anchorId="7186A92A" wp14:editId="4D346959">
            <wp:simplePos x="0" y="0"/>
            <wp:positionH relativeFrom="column">
              <wp:posOffset>4035425</wp:posOffset>
            </wp:positionH>
            <wp:positionV relativeFrom="paragraph">
              <wp:posOffset>132956</wp:posOffset>
            </wp:positionV>
            <wp:extent cx="1727200" cy="20021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0" cy="2002155"/>
                    </a:xfrm>
                    <a:prstGeom prst="rect">
                      <a:avLst/>
                    </a:prstGeom>
                    <a:noFill/>
                  </pic:spPr>
                </pic:pic>
              </a:graphicData>
            </a:graphic>
            <wp14:sizeRelH relativeFrom="page">
              <wp14:pctWidth>0</wp14:pctWidth>
            </wp14:sizeRelH>
            <wp14:sizeRelV relativeFrom="page">
              <wp14:pctHeight>0</wp14:pctHeight>
            </wp14:sizeRelV>
          </wp:anchor>
        </w:drawing>
      </w:r>
      <w:r w:rsidR="00DC763B" w:rsidRPr="00DC763B">
        <w:rPr>
          <w:rFonts w:ascii="Arial" w:hAnsi="Arial" w:cs="Arial"/>
          <w:b/>
          <w:bCs/>
        </w:rPr>
        <w:t>Foods and drinks high in fat, salt and sugars</w:t>
      </w:r>
    </w:p>
    <w:p w14:paraId="1C325348" w14:textId="6E66E8B1" w:rsidR="00DC763B" w:rsidRPr="00DC763B" w:rsidRDefault="00DC763B" w:rsidP="00DC763B">
      <w:pPr>
        <w:autoSpaceDE w:val="0"/>
        <w:autoSpaceDN w:val="0"/>
        <w:adjustRightInd w:val="0"/>
        <w:ind w:left="-540"/>
        <w:rPr>
          <w:rFonts w:ascii="Arial" w:hAnsi="Arial" w:cs="Arial"/>
          <w:b/>
          <w:bCs/>
        </w:rPr>
      </w:pPr>
    </w:p>
    <w:p w14:paraId="51B1BE1B" w14:textId="47392C65" w:rsidR="00DC763B" w:rsidRPr="00DC763B" w:rsidRDefault="00DC763B" w:rsidP="00DC763B">
      <w:pPr>
        <w:autoSpaceDE w:val="0"/>
        <w:autoSpaceDN w:val="0"/>
        <w:adjustRightInd w:val="0"/>
        <w:jc w:val="both"/>
        <w:rPr>
          <w:rFonts w:ascii="Arial" w:hAnsi="Arial" w:cs="Arial"/>
        </w:rPr>
      </w:pPr>
      <w:r w:rsidRPr="00DC763B">
        <w:rPr>
          <w:rFonts w:ascii="Arial" w:hAnsi="Arial" w:cs="Arial"/>
        </w:rPr>
        <w:t xml:space="preserve">This includes products such as chocolate, cakes, biscuits, full-sugar soft drinks, butter and ice-cream. These foods are not needed in the diet. If these are consumed, it should be infrequently and in small amounts. </w:t>
      </w:r>
    </w:p>
    <w:p w14:paraId="2AD7008E" w14:textId="77777777" w:rsidR="00DC763B" w:rsidRPr="00DC763B" w:rsidRDefault="00DC763B" w:rsidP="00DC763B">
      <w:pPr>
        <w:autoSpaceDE w:val="0"/>
        <w:autoSpaceDN w:val="0"/>
        <w:adjustRightInd w:val="0"/>
        <w:jc w:val="both"/>
        <w:rPr>
          <w:rFonts w:ascii="Arial" w:hAnsi="Arial" w:cs="Arial"/>
        </w:rPr>
      </w:pPr>
    </w:p>
    <w:p w14:paraId="153D0CE6" w14:textId="15E3228F" w:rsidR="00DC763B" w:rsidRPr="00DC763B" w:rsidRDefault="00DC763B" w:rsidP="00DC763B">
      <w:pPr>
        <w:autoSpaceDE w:val="0"/>
        <w:autoSpaceDN w:val="0"/>
        <w:adjustRightInd w:val="0"/>
        <w:rPr>
          <w:rFonts w:ascii="Arial" w:hAnsi="Arial" w:cs="Arial"/>
        </w:rPr>
      </w:pPr>
      <w:r w:rsidRPr="00DC763B">
        <w:rPr>
          <w:rFonts w:ascii="Arial" w:hAnsi="Arial" w:cs="Arial"/>
        </w:rPr>
        <w:t xml:space="preserve">Food and drinks high in fat and sugar contain lots of energy, particularly when you have large servings. </w:t>
      </w:r>
    </w:p>
    <w:p w14:paraId="622487B4" w14:textId="77777777" w:rsidR="00DC763B" w:rsidRPr="00DC763B" w:rsidRDefault="00DC763B" w:rsidP="00DC763B">
      <w:pPr>
        <w:autoSpaceDE w:val="0"/>
        <w:autoSpaceDN w:val="0"/>
        <w:adjustRightInd w:val="0"/>
        <w:rPr>
          <w:rFonts w:ascii="Arial" w:hAnsi="Arial" w:cs="Arial"/>
        </w:rPr>
      </w:pPr>
    </w:p>
    <w:p w14:paraId="2E76EE6A" w14:textId="77777777" w:rsidR="00DC763B" w:rsidRPr="00DC763B" w:rsidRDefault="00DC763B" w:rsidP="00DC763B">
      <w:pPr>
        <w:autoSpaceDE w:val="0"/>
        <w:autoSpaceDN w:val="0"/>
        <w:adjustRightInd w:val="0"/>
        <w:rPr>
          <w:rFonts w:ascii="Arial" w:hAnsi="Arial" w:cs="Arial"/>
        </w:rPr>
      </w:pPr>
      <w:r w:rsidRPr="00DC763B">
        <w:rPr>
          <w:rFonts w:ascii="Arial" w:hAnsi="Arial" w:cs="Arial"/>
        </w:rPr>
        <w:t>Check the label and avoid food which is high in fat, salt and sugar.</w:t>
      </w:r>
    </w:p>
    <w:p w14:paraId="23A5332C" w14:textId="77777777" w:rsidR="00DC763B" w:rsidRPr="00DC763B" w:rsidRDefault="00DC763B" w:rsidP="00DC763B">
      <w:pPr>
        <w:autoSpaceDE w:val="0"/>
        <w:autoSpaceDN w:val="0"/>
        <w:adjustRightInd w:val="0"/>
        <w:rPr>
          <w:rFonts w:ascii="Arial" w:hAnsi="Arial" w:cs="Arial"/>
        </w:rPr>
      </w:pPr>
    </w:p>
    <w:p w14:paraId="13A8F096" w14:textId="77777777" w:rsidR="00DC763B" w:rsidRPr="00DC763B" w:rsidRDefault="00DC763B" w:rsidP="00DC763B">
      <w:pPr>
        <w:autoSpaceDE w:val="0"/>
        <w:autoSpaceDN w:val="0"/>
        <w:adjustRightInd w:val="0"/>
        <w:ind w:left="142"/>
        <w:rPr>
          <w:rFonts w:ascii="Arial" w:hAnsi="Arial" w:cs="Arial"/>
        </w:rPr>
      </w:pPr>
      <w:r w:rsidRPr="00DC763B">
        <w:rPr>
          <w:rFonts w:ascii="Arial" w:hAnsi="Arial" w:cs="Arial"/>
        </w:rPr>
        <w:t>• Eat small quantities of these foods.</w:t>
      </w:r>
    </w:p>
    <w:p w14:paraId="5322568D" w14:textId="0BCA0981" w:rsidR="00DC763B" w:rsidRPr="00DC763B" w:rsidRDefault="00DC763B" w:rsidP="00DC763B">
      <w:pPr>
        <w:autoSpaceDE w:val="0"/>
        <w:autoSpaceDN w:val="0"/>
        <w:adjustRightInd w:val="0"/>
        <w:ind w:left="142"/>
        <w:rPr>
          <w:rFonts w:ascii="Arial" w:hAnsi="Arial" w:cs="Arial"/>
        </w:rPr>
      </w:pPr>
      <w:r w:rsidRPr="00DC763B">
        <w:rPr>
          <w:rFonts w:ascii="Arial" w:hAnsi="Arial" w:cs="Arial"/>
        </w:rPr>
        <w:t>• Choose low fat or reduced sugar foods where possible.</w:t>
      </w:r>
    </w:p>
    <w:p w14:paraId="675F3191" w14:textId="77777777" w:rsidR="00DC763B" w:rsidRPr="00DC763B" w:rsidRDefault="00DC763B" w:rsidP="00DC763B">
      <w:pPr>
        <w:autoSpaceDE w:val="0"/>
        <w:autoSpaceDN w:val="0"/>
        <w:adjustRightInd w:val="0"/>
        <w:ind w:left="142"/>
        <w:rPr>
          <w:rFonts w:ascii="Arial" w:hAnsi="Arial" w:cs="Arial"/>
        </w:rPr>
      </w:pPr>
      <w:r w:rsidRPr="00DC763B">
        <w:rPr>
          <w:rFonts w:ascii="Arial" w:hAnsi="Arial" w:cs="Arial"/>
        </w:rPr>
        <w:t>• Use spreads and oils sparingly – opt for vegetable fats and oils.</w:t>
      </w:r>
    </w:p>
    <w:p w14:paraId="49FD796B" w14:textId="77777777" w:rsidR="00DC763B" w:rsidRPr="00DC763B" w:rsidRDefault="00DC763B" w:rsidP="00DC763B">
      <w:pPr>
        <w:autoSpaceDE w:val="0"/>
        <w:autoSpaceDN w:val="0"/>
        <w:adjustRightInd w:val="0"/>
        <w:ind w:left="142"/>
        <w:rPr>
          <w:rFonts w:ascii="Arial" w:hAnsi="Arial" w:cs="Arial"/>
        </w:rPr>
      </w:pPr>
      <w:r w:rsidRPr="00DC763B">
        <w:rPr>
          <w:rFonts w:ascii="Arial" w:hAnsi="Arial" w:cs="Arial"/>
        </w:rPr>
        <w:t>• Try to limit consumption of sugar-containing foods and drinks between meals.</w:t>
      </w:r>
    </w:p>
    <w:p w14:paraId="0D922D88" w14:textId="77777777" w:rsidR="00486653" w:rsidRDefault="00DC763B" w:rsidP="00486653">
      <w:pPr>
        <w:autoSpaceDE w:val="0"/>
        <w:autoSpaceDN w:val="0"/>
        <w:adjustRightInd w:val="0"/>
        <w:ind w:left="142"/>
        <w:rPr>
          <w:rFonts w:ascii="Arial" w:hAnsi="Arial" w:cs="Arial"/>
        </w:rPr>
      </w:pPr>
      <w:r w:rsidRPr="00DC763B">
        <w:rPr>
          <w:rFonts w:ascii="Arial" w:hAnsi="Arial" w:cs="Arial"/>
        </w:rPr>
        <w:t>• Try not to add fat to foods when cooking.</w:t>
      </w:r>
    </w:p>
    <w:p w14:paraId="2C905293" w14:textId="77777777" w:rsidR="00486653" w:rsidRDefault="00486653" w:rsidP="00486653">
      <w:pPr>
        <w:autoSpaceDE w:val="0"/>
        <w:autoSpaceDN w:val="0"/>
        <w:adjustRightInd w:val="0"/>
        <w:rPr>
          <w:rFonts w:ascii="Arial" w:hAnsi="Arial" w:cs="Arial"/>
          <w:b/>
          <w:bCs/>
        </w:rPr>
      </w:pPr>
    </w:p>
    <w:p w14:paraId="07664E01" w14:textId="77777777" w:rsidR="00486653" w:rsidRDefault="00486653" w:rsidP="00486653">
      <w:pPr>
        <w:autoSpaceDE w:val="0"/>
        <w:autoSpaceDN w:val="0"/>
        <w:adjustRightInd w:val="0"/>
        <w:rPr>
          <w:rFonts w:ascii="Arial" w:hAnsi="Arial" w:cs="Arial"/>
          <w:b/>
          <w:bCs/>
        </w:rPr>
      </w:pPr>
    </w:p>
    <w:p w14:paraId="32BAED0F" w14:textId="77777777" w:rsidR="00486653" w:rsidRDefault="00486653" w:rsidP="00486653">
      <w:pPr>
        <w:autoSpaceDE w:val="0"/>
        <w:autoSpaceDN w:val="0"/>
        <w:adjustRightInd w:val="0"/>
        <w:rPr>
          <w:rFonts w:ascii="Arial" w:hAnsi="Arial" w:cs="Arial"/>
          <w:b/>
          <w:bCs/>
        </w:rPr>
      </w:pPr>
    </w:p>
    <w:p w14:paraId="0487A27C" w14:textId="77777777" w:rsidR="00486653" w:rsidRDefault="00486653" w:rsidP="00486653">
      <w:pPr>
        <w:autoSpaceDE w:val="0"/>
        <w:autoSpaceDN w:val="0"/>
        <w:adjustRightInd w:val="0"/>
        <w:rPr>
          <w:rFonts w:ascii="Arial" w:hAnsi="Arial" w:cs="Arial"/>
          <w:b/>
          <w:bCs/>
        </w:rPr>
      </w:pPr>
    </w:p>
    <w:p w14:paraId="577F978F" w14:textId="77777777" w:rsidR="00486653" w:rsidRDefault="00486653" w:rsidP="00486653">
      <w:pPr>
        <w:autoSpaceDE w:val="0"/>
        <w:autoSpaceDN w:val="0"/>
        <w:adjustRightInd w:val="0"/>
        <w:rPr>
          <w:rFonts w:ascii="Arial" w:hAnsi="Arial" w:cs="Arial"/>
          <w:b/>
          <w:bCs/>
        </w:rPr>
      </w:pPr>
    </w:p>
    <w:p w14:paraId="24D5FFA0" w14:textId="77777777" w:rsidR="00486653" w:rsidRDefault="00486653" w:rsidP="00486653">
      <w:pPr>
        <w:autoSpaceDE w:val="0"/>
        <w:autoSpaceDN w:val="0"/>
        <w:adjustRightInd w:val="0"/>
        <w:rPr>
          <w:rFonts w:ascii="Arial" w:hAnsi="Arial" w:cs="Arial"/>
          <w:b/>
          <w:bCs/>
        </w:rPr>
      </w:pPr>
    </w:p>
    <w:p w14:paraId="2470A510" w14:textId="77777777" w:rsidR="00486653" w:rsidRDefault="00486653" w:rsidP="00486653">
      <w:pPr>
        <w:autoSpaceDE w:val="0"/>
        <w:autoSpaceDN w:val="0"/>
        <w:adjustRightInd w:val="0"/>
        <w:rPr>
          <w:rFonts w:ascii="Arial" w:hAnsi="Arial" w:cs="Arial"/>
          <w:b/>
          <w:bCs/>
        </w:rPr>
      </w:pPr>
    </w:p>
    <w:p w14:paraId="074A9EFF" w14:textId="77777777" w:rsidR="00486653" w:rsidRDefault="00486653" w:rsidP="00486653">
      <w:pPr>
        <w:autoSpaceDE w:val="0"/>
        <w:autoSpaceDN w:val="0"/>
        <w:adjustRightInd w:val="0"/>
        <w:rPr>
          <w:rFonts w:ascii="Arial" w:hAnsi="Arial" w:cs="Arial"/>
          <w:b/>
          <w:bCs/>
        </w:rPr>
      </w:pPr>
    </w:p>
    <w:p w14:paraId="6D527BD2" w14:textId="77777777" w:rsidR="00486653" w:rsidRDefault="00486653" w:rsidP="00486653">
      <w:pPr>
        <w:autoSpaceDE w:val="0"/>
        <w:autoSpaceDN w:val="0"/>
        <w:adjustRightInd w:val="0"/>
        <w:rPr>
          <w:rFonts w:ascii="Arial" w:hAnsi="Arial" w:cs="Arial"/>
          <w:b/>
          <w:bCs/>
        </w:rPr>
      </w:pPr>
    </w:p>
    <w:p w14:paraId="71E67976" w14:textId="77777777" w:rsidR="00486653" w:rsidRDefault="00486653" w:rsidP="00486653">
      <w:pPr>
        <w:autoSpaceDE w:val="0"/>
        <w:autoSpaceDN w:val="0"/>
        <w:adjustRightInd w:val="0"/>
        <w:rPr>
          <w:rFonts w:ascii="Arial" w:hAnsi="Arial" w:cs="Arial"/>
          <w:b/>
          <w:bCs/>
        </w:rPr>
      </w:pPr>
    </w:p>
    <w:p w14:paraId="0F59662D" w14:textId="09949A40" w:rsidR="00DC763B" w:rsidRPr="00486653" w:rsidRDefault="00486653" w:rsidP="00486653">
      <w:pPr>
        <w:autoSpaceDE w:val="0"/>
        <w:autoSpaceDN w:val="0"/>
        <w:adjustRightInd w:val="0"/>
        <w:rPr>
          <w:rFonts w:ascii="Arial" w:hAnsi="Arial" w:cs="Arial"/>
        </w:rPr>
      </w:pPr>
      <w:r w:rsidRPr="00DC763B">
        <w:rPr>
          <w:rFonts w:ascii="Arial" w:hAnsi="Arial" w:cs="Arial"/>
          <w:b/>
          <w:bCs/>
          <w:noProof/>
          <w:lang w:eastAsia="en-GB"/>
        </w:rPr>
        <w:lastRenderedPageBreak/>
        <w:drawing>
          <wp:anchor distT="0" distB="0" distL="114300" distR="114300" simplePos="0" relativeHeight="251664384" behindDoc="0" locked="0" layoutInCell="1" allowOverlap="1" wp14:anchorId="7301ADC4" wp14:editId="4067014D">
            <wp:simplePos x="0" y="0"/>
            <wp:positionH relativeFrom="column">
              <wp:posOffset>5002114</wp:posOffset>
            </wp:positionH>
            <wp:positionV relativeFrom="paragraph">
              <wp:posOffset>128752</wp:posOffset>
            </wp:positionV>
            <wp:extent cx="1000760" cy="22066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760" cy="2206625"/>
                    </a:xfrm>
                    <a:prstGeom prst="rect">
                      <a:avLst/>
                    </a:prstGeom>
                    <a:noFill/>
                  </pic:spPr>
                </pic:pic>
              </a:graphicData>
            </a:graphic>
            <wp14:sizeRelH relativeFrom="page">
              <wp14:pctWidth>0</wp14:pctWidth>
            </wp14:sizeRelH>
            <wp14:sizeRelV relativeFrom="page">
              <wp14:pctHeight>0</wp14:pctHeight>
            </wp14:sizeRelV>
          </wp:anchor>
        </w:drawing>
      </w:r>
      <w:r w:rsidR="00DC763B" w:rsidRPr="00DC763B">
        <w:rPr>
          <w:rFonts w:ascii="Arial" w:hAnsi="Arial" w:cs="Arial"/>
          <w:b/>
          <w:bCs/>
        </w:rPr>
        <w:t>Fluids</w:t>
      </w:r>
    </w:p>
    <w:p w14:paraId="73B18B5C" w14:textId="163377BB" w:rsidR="00DC763B" w:rsidRPr="00DC763B" w:rsidRDefault="00DC763B" w:rsidP="00DC763B">
      <w:pPr>
        <w:autoSpaceDE w:val="0"/>
        <w:autoSpaceDN w:val="0"/>
        <w:adjustRightInd w:val="0"/>
        <w:rPr>
          <w:rFonts w:ascii="Arial" w:hAnsi="Arial" w:cs="Arial"/>
          <w:b/>
          <w:bCs/>
        </w:rPr>
      </w:pPr>
    </w:p>
    <w:p w14:paraId="7D3C3F68" w14:textId="64431406" w:rsidR="00DC763B" w:rsidRPr="00DC763B" w:rsidRDefault="00DC763B" w:rsidP="00DC763B">
      <w:pPr>
        <w:autoSpaceDE w:val="0"/>
        <w:autoSpaceDN w:val="0"/>
        <w:adjustRightInd w:val="0"/>
        <w:ind w:right="-900"/>
        <w:jc w:val="both"/>
        <w:rPr>
          <w:rFonts w:ascii="Arial" w:hAnsi="Arial" w:cs="Arial"/>
        </w:rPr>
      </w:pPr>
      <w:r w:rsidRPr="00DC763B">
        <w:rPr>
          <w:rFonts w:ascii="Arial" w:hAnsi="Arial" w:cs="Arial"/>
        </w:rPr>
        <w:t>It is important to drink enough to remain well hydrated. One of the most common causes of inability to concentrate is dehydration. Even mild dehydration of around 2% affects concentration, yet not enough to stimulate feelings of thirst. Drinking plenty of water can help concentration, sports performance and prevent headaches.</w:t>
      </w:r>
    </w:p>
    <w:p w14:paraId="0B5963B5" w14:textId="656E3B4E" w:rsidR="00DC763B" w:rsidRPr="00DC763B" w:rsidRDefault="00DC763B" w:rsidP="00DC763B">
      <w:pPr>
        <w:autoSpaceDE w:val="0"/>
        <w:autoSpaceDN w:val="0"/>
        <w:adjustRightInd w:val="0"/>
        <w:ind w:right="-900"/>
        <w:jc w:val="both"/>
        <w:rPr>
          <w:rFonts w:ascii="Arial" w:hAnsi="Arial" w:cs="Arial"/>
        </w:rPr>
      </w:pPr>
    </w:p>
    <w:p w14:paraId="7F52D205" w14:textId="4A77B3E7" w:rsidR="00DC763B" w:rsidRPr="00DC763B" w:rsidRDefault="00DC763B" w:rsidP="00DC763B">
      <w:pPr>
        <w:autoSpaceDE w:val="0"/>
        <w:autoSpaceDN w:val="0"/>
        <w:adjustRightInd w:val="0"/>
        <w:ind w:right="-900"/>
        <w:jc w:val="both"/>
        <w:rPr>
          <w:rFonts w:ascii="Arial" w:hAnsi="Arial" w:cs="Arial"/>
        </w:rPr>
      </w:pPr>
      <w:r w:rsidRPr="00DC763B">
        <w:rPr>
          <w:rFonts w:ascii="Arial" w:hAnsi="Arial" w:cs="Arial"/>
        </w:rPr>
        <w:t>When the weather is hot, or during and after exercise or strenuous activity, more fluid is needed to replace what is lost from the body. It is recommended that we have at least 6-8 drinks a day.</w:t>
      </w:r>
    </w:p>
    <w:p w14:paraId="274FFDA8" w14:textId="77777777" w:rsidR="00DC763B" w:rsidRPr="00DC763B" w:rsidRDefault="00DC763B" w:rsidP="00DC763B">
      <w:pPr>
        <w:autoSpaceDE w:val="0"/>
        <w:autoSpaceDN w:val="0"/>
        <w:adjustRightInd w:val="0"/>
        <w:ind w:right="-900"/>
        <w:jc w:val="both"/>
        <w:rPr>
          <w:rFonts w:ascii="Arial" w:hAnsi="Arial" w:cs="Arial"/>
        </w:rPr>
      </w:pPr>
    </w:p>
    <w:p w14:paraId="5D0D7805" w14:textId="47E72573" w:rsidR="00DC763B" w:rsidRPr="00DC763B" w:rsidRDefault="00DC763B" w:rsidP="00486653">
      <w:pPr>
        <w:autoSpaceDE w:val="0"/>
        <w:autoSpaceDN w:val="0"/>
        <w:adjustRightInd w:val="0"/>
        <w:ind w:right="-900"/>
        <w:jc w:val="both"/>
        <w:rPr>
          <w:rFonts w:ascii="Arial" w:hAnsi="Arial" w:cs="Arial"/>
          <w:b/>
        </w:rPr>
      </w:pPr>
    </w:p>
    <w:p w14:paraId="77CDBF0F" w14:textId="4F380350" w:rsidR="00DC763B" w:rsidRPr="00DC763B" w:rsidRDefault="00486653" w:rsidP="00DC763B">
      <w:pPr>
        <w:autoSpaceDE w:val="0"/>
        <w:autoSpaceDN w:val="0"/>
        <w:adjustRightInd w:val="0"/>
        <w:ind w:right="-900"/>
        <w:rPr>
          <w:rFonts w:ascii="Arial" w:hAnsi="Arial" w:cs="Arial"/>
        </w:rPr>
      </w:pPr>
      <w:r w:rsidRPr="00486653">
        <w:rPr>
          <w:rFonts w:eastAsiaTheme="minorHAnsi"/>
          <w:noProof/>
          <w:lang w:eastAsia="en-GB"/>
        </w:rPr>
        <mc:AlternateContent>
          <mc:Choice Requires="wps">
            <w:drawing>
              <wp:anchor distT="180340" distB="180340" distL="114300" distR="114300" simplePos="0" relativeHeight="251671552" behindDoc="0" locked="0" layoutInCell="1" allowOverlap="1" wp14:anchorId="661EBAB9" wp14:editId="41D1E797">
                <wp:simplePos x="0" y="0"/>
                <wp:positionH relativeFrom="column">
                  <wp:posOffset>0</wp:posOffset>
                </wp:positionH>
                <wp:positionV relativeFrom="paragraph">
                  <wp:posOffset>368826</wp:posOffset>
                </wp:positionV>
                <wp:extent cx="5911850" cy="1499870"/>
                <wp:effectExtent l="0" t="0" r="0" b="5080"/>
                <wp:wrapTopAndBottom/>
                <wp:docPr id="17" name="Text Box 17"/>
                <wp:cNvGraphicFramePr/>
                <a:graphic xmlns:a="http://schemas.openxmlformats.org/drawingml/2006/main">
                  <a:graphicData uri="http://schemas.microsoft.com/office/word/2010/wordprocessingShape">
                    <wps:wsp>
                      <wps:cNvSpPr txBox="1"/>
                      <wps:spPr>
                        <a:xfrm>
                          <a:off x="0" y="0"/>
                          <a:ext cx="5911850" cy="1499870"/>
                        </a:xfrm>
                        <a:prstGeom prst="rect">
                          <a:avLst/>
                        </a:prstGeom>
                        <a:solidFill>
                          <a:srgbClr val="158B44">
                            <a:alpha val="20000"/>
                          </a:srgbClr>
                        </a:solidFill>
                        <a:ln>
                          <a:noFill/>
                        </a:ln>
                        <a:effectLst/>
                      </wps:spPr>
                      <wps:txbx>
                        <w:txbxContent>
                          <w:p w14:paraId="5B04BF0C" w14:textId="77777777" w:rsidR="00486653" w:rsidRDefault="00486653" w:rsidP="00486653">
                            <w:pPr>
                              <w:autoSpaceDE w:val="0"/>
                              <w:autoSpaceDN w:val="0"/>
                              <w:adjustRightInd w:val="0"/>
                              <w:ind w:right="-900"/>
                              <w:jc w:val="both"/>
                              <w:rPr>
                                <w:rFonts w:ascii="Arial" w:hAnsi="Arial" w:cs="Arial"/>
                                <w:b/>
                              </w:rPr>
                            </w:pPr>
                            <w:r w:rsidRPr="00DC763B">
                              <w:rPr>
                                <w:rFonts w:ascii="Arial" w:hAnsi="Arial" w:cs="Arial"/>
                                <w:b/>
                              </w:rPr>
                              <w:t>Further information</w:t>
                            </w:r>
                          </w:p>
                          <w:p w14:paraId="09800BA4" w14:textId="1656D65B" w:rsidR="00486653" w:rsidRDefault="00486653" w:rsidP="00486653">
                            <w:pPr>
                              <w:autoSpaceDE w:val="0"/>
                              <w:autoSpaceDN w:val="0"/>
                              <w:adjustRightInd w:val="0"/>
                              <w:ind w:right="-900"/>
                              <w:rPr>
                                <w:rFonts w:ascii="Arial" w:hAnsi="Arial" w:cs="Arial"/>
                              </w:rPr>
                            </w:pPr>
                          </w:p>
                          <w:p w14:paraId="7A8A5248" w14:textId="3010A469" w:rsidR="00486653" w:rsidRPr="00DC763B" w:rsidRDefault="00486653" w:rsidP="00486653">
                            <w:pPr>
                              <w:autoSpaceDE w:val="0"/>
                              <w:autoSpaceDN w:val="0"/>
                              <w:adjustRightInd w:val="0"/>
                              <w:ind w:right="-900"/>
                              <w:rPr>
                                <w:rFonts w:ascii="Arial" w:hAnsi="Arial" w:cs="Arial"/>
                              </w:rPr>
                            </w:pPr>
                            <w:r w:rsidRPr="00DC763B">
                              <w:rPr>
                                <w:rFonts w:ascii="Arial" w:hAnsi="Arial" w:cs="Arial"/>
                              </w:rPr>
                              <w:t xml:space="preserve">Public Health England – </w:t>
                            </w:r>
                            <w:proofErr w:type="spellStart"/>
                            <w:r w:rsidRPr="00DC763B">
                              <w:rPr>
                                <w:rFonts w:ascii="Arial" w:hAnsi="Arial" w:cs="Arial"/>
                              </w:rPr>
                              <w:t>Eatwell</w:t>
                            </w:r>
                            <w:proofErr w:type="spellEnd"/>
                            <w:r w:rsidRPr="00DC763B">
                              <w:rPr>
                                <w:rFonts w:ascii="Arial" w:hAnsi="Arial" w:cs="Arial"/>
                              </w:rPr>
                              <w:t xml:space="preserve"> Guide</w:t>
                            </w:r>
                            <w:r>
                              <w:rPr>
                                <w:rFonts w:ascii="Arial" w:hAnsi="Arial" w:cs="Arial"/>
                              </w:rPr>
                              <w:br/>
                            </w:r>
                            <w:hyperlink r:id="rId16" w:history="1">
                              <w:r w:rsidRPr="00DC763B">
                                <w:rPr>
                                  <w:rStyle w:val="Hyperlink"/>
                                  <w:rFonts w:ascii="Arial" w:hAnsi="Arial" w:cs="Arial"/>
                                </w:rPr>
                                <w:t>https://www.gov.uk/government/publications/the-eatwell-guide</w:t>
                              </w:r>
                            </w:hyperlink>
                            <w:r w:rsidRPr="00DC763B">
                              <w:rPr>
                                <w:rFonts w:ascii="Arial" w:hAnsi="Arial" w:cs="Arial"/>
                              </w:rPr>
                              <w:t xml:space="preserve"> </w:t>
                            </w:r>
                          </w:p>
                          <w:p w14:paraId="27837E8E" w14:textId="77777777" w:rsidR="00486653" w:rsidRPr="00DC763B" w:rsidRDefault="00486653" w:rsidP="00486653">
                            <w:pPr>
                              <w:autoSpaceDE w:val="0"/>
                              <w:autoSpaceDN w:val="0"/>
                              <w:adjustRightInd w:val="0"/>
                              <w:ind w:right="-900"/>
                              <w:rPr>
                                <w:rFonts w:ascii="Arial" w:hAnsi="Arial" w:cs="Arial"/>
                              </w:rPr>
                            </w:pPr>
                          </w:p>
                          <w:p w14:paraId="7A9AE4B9" w14:textId="77777777" w:rsidR="00486653" w:rsidRPr="00DC763B" w:rsidRDefault="00486653" w:rsidP="00486653">
                            <w:pPr>
                              <w:autoSpaceDE w:val="0"/>
                              <w:autoSpaceDN w:val="0"/>
                              <w:adjustRightInd w:val="0"/>
                              <w:ind w:right="-900"/>
                              <w:rPr>
                                <w:rFonts w:ascii="Arial" w:hAnsi="Arial" w:cs="Arial"/>
                              </w:rPr>
                            </w:pPr>
                            <w:r w:rsidRPr="00DC763B">
                              <w:rPr>
                                <w:rFonts w:ascii="Arial" w:hAnsi="Arial" w:cs="Arial"/>
                              </w:rPr>
                              <w:t xml:space="preserve">British Nutrition Foundation </w:t>
                            </w:r>
                            <w:hyperlink r:id="rId17" w:history="1">
                              <w:r w:rsidRPr="00DC763B">
                                <w:rPr>
                                  <w:rStyle w:val="Hyperlink"/>
                                  <w:rFonts w:ascii="Arial" w:hAnsi="Arial" w:cs="Arial"/>
                                </w:rPr>
                                <w:t>www.nutrition.org.uk</w:t>
                              </w:r>
                            </w:hyperlink>
                          </w:p>
                          <w:p w14:paraId="422965B5" w14:textId="77777777" w:rsidR="00486653" w:rsidRPr="00DC763B" w:rsidRDefault="00486653" w:rsidP="00486653">
                            <w:pPr>
                              <w:autoSpaceDE w:val="0"/>
                              <w:autoSpaceDN w:val="0"/>
                              <w:adjustRightInd w:val="0"/>
                              <w:jc w:val="both"/>
                              <w:rPr>
                                <w:rFonts w:ascii="Arial" w:hAnsi="Arial" w:cs="Arial"/>
                              </w:rPr>
                            </w:pPr>
                          </w:p>
                          <w:p w14:paraId="492FB442" w14:textId="77777777" w:rsidR="00486653" w:rsidRPr="006E7A80" w:rsidRDefault="00486653" w:rsidP="00486653">
                            <w:pPr>
                              <w:rPr>
                                <w:rFonts w:ascii="Arial MT Light" w:hAnsi="Arial MT Light"/>
                                <w:color w:val="000000" w:themeColor="text1"/>
                                <w:sz w:val="22"/>
                                <w:szCs w:val="22"/>
                              </w:rPr>
                            </w:pP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EBAB9" id="Text Box 17" o:spid="_x0000_s1027" type="#_x0000_t202" style="position:absolute;margin-left:0;margin-top:29.05pt;width:465.5pt;height:118.1pt;z-index:251671552;visibility:visible;mso-wrap-style:square;mso-width-percent:0;mso-height-percent:0;mso-wrap-distance-left:9pt;mso-wrap-distance-top:14.2pt;mso-wrap-distance-right:9pt;mso-wrap-distance-bottom:14.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" fillcolor="#158b44" stroked="f">
                <v:fill opacity="13107f"/>
                <v:textbox inset="5mm,5mm,5mm,5mm">
                  <w:txbxContent>
                    <w:p w14:paraId="5B04BF0C" w14:textId="77777777" w:rsidR="00486653" w:rsidRDefault="00486653" w:rsidP="00486653">
                      <w:pPr>
                        <w:autoSpaceDE w:val="0"/>
                        <w:autoSpaceDN w:val="0"/>
                        <w:adjustRightInd w:val="0"/>
                        <w:ind w:right="-900"/>
                        <w:jc w:val="both"/>
                        <w:rPr>
                          <w:rFonts w:ascii="Arial" w:hAnsi="Arial" w:cs="Arial"/>
                          <w:b/>
                        </w:rPr>
                      </w:pPr>
                      <w:r w:rsidRPr="00DC763B">
                        <w:rPr>
                          <w:rFonts w:ascii="Arial" w:hAnsi="Arial" w:cs="Arial"/>
                          <w:b/>
                        </w:rPr>
                        <w:t>Further information</w:t>
                      </w:r>
                    </w:p>
                    <w:p w14:paraId="09800BA4" w14:textId="1656D65B" w:rsidR="00486653" w:rsidRDefault="00486653" w:rsidP="00486653">
                      <w:pPr>
                        <w:autoSpaceDE w:val="0"/>
                        <w:autoSpaceDN w:val="0"/>
                        <w:adjustRightInd w:val="0"/>
                        <w:ind w:right="-900"/>
                        <w:rPr>
                          <w:rFonts w:ascii="Arial" w:hAnsi="Arial" w:cs="Arial"/>
                        </w:rPr>
                      </w:pPr>
                    </w:p>
                    <w:p w14:paraId="7A8A5248" w14:textId="3010A469" w:rsidR="00486653" w:rsidRPr="00DC763B" w:rsidRDefault="00486653" w:rsidP="00486653">
                      <w:pPr>
                        <w:autoSpaceDE w:val="0"/>
                        <w:autoSpaceDN w:val="0"/>
                        <w:adjustRightInd w:val="0"/>
                        <w:ind w:right="-900"/>
                        <w:rPr>
                          <w:rFonts w:ascii="Arial" w:hAnsi="Arial" w:cs="Arial"/>
                        </w:rPr>
                      </w:pPr>
                      <w:r w:rsidRPr="00DC763B">
                        <w:rPr>
                          <w:rFonts w:ascii="Arial" w:hAnsi="Arial" w:cs="Arial"/>
                        </w:rPr>
                        <w:t xml:space="preserve">Public Health England – </w:t>
                      </w:r>
                      <w:proofErr w:type="spellStart"/>
                      <w:r w:rsidRPr="00DC763B">
                        <w:rPr>
                          <w:rFonts w:ascii="Arial" w:hAnsi="Arial" w:cs="Arial"/>
                        </w:rPr>
                        <w:t>Eatwell</w:t>
                      </w:r>
                      <w:proofErr w:type="spellEnd"/>
                      <w:r w:rsidRPr="00DC763B">
                        <w:rPr>
                          <w:rFonts w:ascii="Arial" w:hAnsi="Arial" w:cs="Arial"/>
                        </w:rPr>
                        <w:t xml:space="preserve"> Guide</w:t>
                      </w:r>
                      <w:r>
                        <w:rPr>
                          <w:rFonts w:ascii="Arial" w:hAnsi="Arial" w:cs="Arial"/>
                        </w:rPr>
                        <w:br/>
                      </w:r>
                      <w:hyperlink r:id="rId18" w:history="1">
                        <w:r w:rsidRPr="00DC763B">
                          <w:rPr>
                            <w:rStyle w:val="Hyperlink"/>
                            <w:rFonts w:ascii="Arial" w:hAnsi="Arial" w:cs="Arial"/>
                          </w:rPr>
                          <w:t>https://www.gov.uk/government/publications/the-eatwell-guide</w:t>
                        </w:r>
                      </w:hyperlink>
                      <w:r w:rsidRPr="00DC763B">
                        <w:rPr>
                          <w:rFonts w:ascii="Arial" w:hAnsi="Arial" w:cs="Arial"/>
                        </w:rPr>
                        <w:t xml:space="preserve"> </w:t>
                      </w:r>
                    </w:p>
                    <w:p w14:paraId="27837E8E" w14:textId="77777777" w:rsidR="00486653" w:rsidRPr="00DC763B" w:rsidRDefault="00486653" w:rsidP="00486653">
                      <w:pPr>
                        <w:autoSpaceDE w:val="0"/>
                        <w:autoSpaceDN w:val="0"/>
                        <w:adjustRightInd w:val="0"/>
                        <w:ind w:right="-900"/>
                        <w:rPr>
                          <w:rFonts w:ascii="Arial" w:hAnsi="Arial" w:cs="Arial"/>
                        </w:rPr>
                      </w:pPr>
                    </w:p>
                    <w:p w14:paraId="7A9AE4B9" w14:textId="77777777" w:rsidR="00486653" w:rsidRPr="00DC763B" w:rsidRDefault="00486653" w:rsidP="00486653">
                      <w:pPr>
                        <w:autoSpaceDE w:val="0"/>
                        <w:autoSpaceDN w:val="0"/>
                        <w:adjustRightInd w:val="0"/>
                        <w:ind w:right="-900"/>
                        <w:rPr>
                          <w:rFonts w:ascii="Arial" w:hAnsi="Arial" w:cs="Arial"/>
                        </w:rPr>
                      </w:pPr>
                      <w:r w:rsidRPr="00DC763B">
                        <w:rPr>
                          <w:rFonts w:ascii="Arial" w:hAnsi="Arial" w:cs="Arial"/>
                        </w:rPr>
                        <w:t xml:space="preserve">British Nutrition Foundation </w:t>
                      </w:r>
                      <w:hyperlink r:id="rId19" w:history="1">
                        <w:r w:rsidRPr="00DC763B">
                          <w:rPr>
                            <w:rStyle w:val="Hyperlink"/>
                            <w:rFonts w:ascii="Arial" w:hAnsi="Arial" w:cs="Arial"/>
                          </w:rPr>
                          <w:t>www.nutrition.org.uk</w:t>
                        </w:r>
                      </w:hyperlink>
                    </w:p>
                    <w:p w14:paraId="422965B5" w14:textId="77777777" w:rsidR="00486653" w:rsidRPr="00DC763B" w:rsidRDefault="00486653" w:rsidP="00486653">
                      <w:pPr>
                        <w:autoSpaceDE w:val="0"/>
                        <w:autoSpaceDN w:val="0"/>
                        <w:adjustRightInd w:val="0"/>
                        <w:jc w:val="both"/>
                        <w:rPr>
                          <w:rFonts w:ascii="Arial" w:hAnsi="Arial" w:cs="Arial"/>
                        </w:rPr>
                      </w:pPr>
                    </w:p>
                    <w:p w14:paraId="492FB442" w14:textId="77777777" w:rsidR="00486653" w:rsidRPr="006E7A80" w:rsidRDefault="00486653" w:rsidP="00486653">
                      <w:pPr>
                        <w:rPr>
                          <w:rFonts w:ascii="Arial MT Light" w:hAnsi="Arial MT Light"/>
                          <w:color w:val="000000" w:themeColor="text1"/>
                          <w:sz w:val="22"/>
                          <w:szCs w:val="22"/>
                        </w:rPr>
                      </w:pPr>
                    </w:p>
                  </w:txbxContent>
                </v:textbox>
                <w10:wrap type="topAndBottom"/>
              </v:shape>
            </w:pict>
          </mc:Fallback>
        </mc:AlternateContent>
      </w:r>
    </w:p>
    <w:p w14:paraId="44337DE1" w14:textId="77777777" w:rsidR="00DC763B" w:rsidRPr="00DC763B" w:rsidRDefault="00DC763B" w:rsidP="00DC763B">
      <w:pPr>
        <w:autoSpaceDE w:val="0"/>
        <w:autoSpaceDN w:val="0"/>
        <w:adjustRightInd w:val="0"/>
        <w:ind w:right="-900"/>
        <w:jc w:val="both"/>
        <w:rPr>
          <w:rFonts w:ascii="Arial" w:hAnsi="Arial" w:cs="Arial"/>
        </w:rPr>
      </w:pPr>
    </w:p>
    <w:p w14:paraId="7381F649" w14:textId="744F17B9" w:rsidR="00603780" w:rsidRPr="00DC763B" w:rsidRDefault="00603780" w:rsidP="00D218C0">
      <w:pPr>
        <w:pStyle w:val="FFLSubHeaders"/>
      </w:pPr>
    </w:p>
    <w:sectPr w:rsidR="00603780" w:rsidRPr="00DC763B" w:rsidSect="00EF1689">
      <w:headerReference w:type="default" r:id="rId20"/>
      <w:footerReference w:type="default" r:id="rId21"/>
      <w:headerReference w:type="first" r:id="rId22"/>
      <w:footerReference w:type="first" r:id="rId23"/>
      <w:pgSz w:w="11900" w:h="16840"/>
      <w:pgMar w:top="1418" w:right="1418" w:bottom="1871"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0691D" w14:textId="77777777" w:rsidR="003447C9" w:rsidRDefault="003447C9" w:rsidP="00A11D46">
      <w:r>
        <w:separator/>
      </w:r>
    </w:p>
  </w:endnote>
  <w:endnote w:type="continuationSeparator" w:id="0">
    <w:p w14:paraId="07E0F5E3" w14:textId="77777777" w:rsidR="003447C9" w:rsidRDefault="003447C9" w:rsidP="00A1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Roman">
    <w:altName w:val="Times"/>
    <w:charset w:val="00"/>
    <w:family w:val="auto"/>
    <w:pitch w:val="variable"/>
    <w:sig w:usb0="00000003" w:usb1="00000000" w:usb2="00000000" w:usb3="00000000" w:csb0="00000001" w:csb1="00000000"/>
  </w:font>
  <w:font w:name="Arial MT 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318893"/>
      <w:docPartObj>
        <w:docPartGallery w:val="Page Numbers (Bottom of Page)"/>
        <w:docPartUnique/>
      </w:docPartObj>
    </w:sdtPr>
    <w:sdtEndPr>
      <w:rPr>
        <w:rFonts w:ascii="Arial" w:hAnsi="Arial" w:cs="Arial"/>
        <w:noProof/>
        <w:color w:val="FFFFFF" w:themeColor="background1"/>
        <w:sz w:val="18"/>
        <w:szCs w:val="18"/>
      </w:rPr>
    </w:sdtEndPr>
    <w:sdtContent>
      <w:p w14:paraId="56DF330C" w14:textId="1C6A467D" w:rsidR="00190FAE" w:rsidRPr="00190FAE" w:rsidRDefault="00C46085">
        <w:pPr>
          <w:jc w:val="center"/>
          <w:rPr>
            <w:rFonts w:ascii="Arial" w:hAnsi="Arial" w:cs="Arial"/>
            <w:color w:val="FFFFFF" w:themeColor="background1"/>
            <w:sz w:val="18"/>
            <w:szCs w:val="18"/>
          </w:rPr>
        </w:pPr>
        <w:r w:rsidRPr="00C46085">
          <w:rPr>
            <w:noProof/>
            <w:lang w:eastAsia="en-GB"/>
          </w:rPr>
          <mc:AlternateContent>
            <mc:Choice Requires="wps">
              <w:drawing>
                <wp:anchor distT="0" distB="0" distL="114300" distR="114300" simplePos="0" relativeHeight="251664384" behindDoc="1" locked="0" layoutInCell="1" allowOverlap="1" wp14:anchorId="6503C1D2" wp14:editId="49DA9402">
                  <wp:simplePos x="0" y="0"/>
                  <wp:positionH relativeFrom="column">
                    <wp:posOffset>3874135</wp:posOffset>
                  </wp:positionH>
                  <wp:positionV relativeFrom="paragraph">
                    <wp:posOffset>-121920</wp:posOffset>
                  </wp:positionV>
                  <wp:extent cx="1898015" cy="262890"/>
                  <wp:effectExtent l="0" t="0" r="6985" b="16510"/>
                  <wp:wrapNone/>
                  <wp:docPr id="11" name="Text Box 11"/>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97D9B5" w14:textId="77777777" w:rsidR="00C46085" w:rsidRPr="00603780" w:rsidRDefault="00C46085" w:rsidP="00BA5ED0">
                              <w:pPr>
                                <w:pStyle w:val="FFLFooter"/>
                                <w:jc w:val="right"/>
                              </w:pPr>
                              <w:r w:rsidRPr="00603780">
                                <w:t>www.foodafactoflife.org.uk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503C1D2" id="_x0000_t202" coordsize="21600,21600" o:spt="202" path="m,l,21600r21600,l21600,xe">
                  <v:stroke joinstyle="miter"/>
                  <v:path gradientshapeok="t" o:connecttype="rect"/>
                </v:shapetype>
                <v:shape id="Text Box 11" o:spid="_x0000_s1028" type="#_x0000_t202" style="position:absolute;left:0;text-align:left;margin-left:305.05pt;margin-top:-9.6pt;width:149.45pt;height:20.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" filled="f" stroked="f">
                  <v:textbox inset="0,0,0,0">
                    <w:txbxContent>
                      <w:p w14:paraId="5097D9B5" w14:textId="77777777" w:rsidR="00C46085" w:rsidRPr="00603780" w:rsidRDefault="00C46085" w:rsidP="00BA5ED0">
                        <w:pPr>
                          <w:pStyle w:val="FFLFooter"/>
                          <w:jc w:val="right"/>
                        </w:pPr>
                        <w:r w:rsidRPr="00603780">
                          <w:t>www.foodafactoflife.org.uk</w:t>
                        </w:r>
                      </w:p>
                    </w:txbxContent>
                  </v:textbox>
                </v:shape>
              </w:pict>
            </mc:Fallback>
          </mc:AlternateContent>
        </w:r>
        <w:r w:rsidRPr="00C46085">
          <w:rPr>
            <w:noProof/>
            <w:lang w:eastAsia="en-GB"/>
          </w:rPr>
          <mc:AlternateContent>
            <mc:Choice Requires="wps">
              <w:drawing>
                <wp:anchor distT="0" distB="0" distL="114300" distR="114300" simplePos="0" relativeHeight="251665408" behindDoc="1" locked="0" layoutInCell="1" allowOverlap="1" wp14:anchorId="26171083" wp14:editId="34C377E0">
                  <wp:simplePos x="0" y="0"/>
                  <wp:positionH relativeFrom="column">
                    <wp:posOffset>-2540</wp:posOffset>
                  </wp:positionH>
                  <wp:positionV relativeFrom="paragraph">
                    <wp:posOffset>-120357</wp:posOffset>
                  </wp:positionV>
                  <wp:extent cx="1898015" cy="262890"/>
                  <wp:effectExtent l="0" t="0" r="6985" b="16510"/>
                  <wp:wrapNone/>
                  <wp:docPr id="12" name="Text Box 12"/>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87D749" w14:textId="5A188DE1"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Pr="00603780">
                                <w:rPr>
                                  <w:rFonts w:ascii="Arial" w:hAnsi="Arial" w:cs="Arial"/>
                                  <w:color w:val="000000" w:themeColor="text1"/>
                                  <w:sz w:val="20"/>
                                  <w:szCs w:val="20"/>
                                </w:rPr>
                                <w:t xml:space="preserve"> – a fact of life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6171083" id="Text Box 12" o:spid="_x0000_s1029" type="#_x0000_t202" style="position:absolute;left:0;text-align:left;margin-left:-.2pt;margin-top:-9.5pt;width:149.45pt;height:20.7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" filled="f" stroked="f">
                  <v:textbox inset="0,0,0,0">
                    <w:txbxContent>
                      <w:p w14:paraId="6C87D749" w14:textId="5A188DE1"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Pr="00603780">
                          <w:rPr>
                            <w:rFonts w:ascii="Arial" w:hAnsi="Arial" w:cs="Arial"/>
                            <w:color w:val="000000" w:themeColor="text1"/>
                            <w:sz w:val="20"/>
                            <w:szCs w:val="20"/>
                          </w:rPr>
                          <w:t xml:space="preserve"> – a fact of life 2018</w:t>
                        </w:r>
                      </w:p>
                    </w:txbxContent>
                  </v:textbox>
                </v:shape>
              </w:pict>
            </mc:Fallback>
          </mc:AlternateContent>
        </w:r>
        <w:r w:rsidR="00190FAE" w:rsidRPr="00190FAE">
          <w:rPr>
            <w:rFonts w:ascii="Arial" w:hAnsi="Arial" w:cs="Arial"/>
            <w:color w:val="FFFFFF" w:themeColor="background1"/>
            <w:sz w:val="18"/>
            <w:szCs w:val="18"/>
          </w:rPr>
          <w:fldChar w:fldCharType="begin"/>
        </w:r>
        <w:r w:rsidR="00190FAE" w:rsidRPr="00190FAE">
          <w:rPr>
            <w:rFonts w:ascii="Arial" w:hAnsi="Arial" w:cs="Arial"/>
            <w:color w:val="FFFFFF" w:themeColor="background1"/>
            <w:sz w:val="18"/>
            <w:szCs w:val="18"/>
          </w:rPr>
          <w:instrText xml:space="preserve"> PAGE   \* MERGEFORMAT </w:instrText>
        </w:r>
        <w:r w:rsidR="00190FAE" w:rsidRPr="00190FAE">
          <w:rPr>
            <w:rFonts w:ascii="Arial" w:hAnsi="Arial" w:cs="Arial"/>
            <w:color w:val="FFFFFF" w:themeColor="background1"/>
            <w:sz w:val="18"/>
            <w:szCs w:val="18"/>
          </w:rPr>
          <w:fldChar w:fldCharType="separate"/>
        </w:r>
        <w:r w:rsidR="0039351C">
          <w:rPr>
            <w:rFonts w:ascii="Arial" w:hAnsi="Arial" w:cs="Arial"/>
            <w:noProof/>
            <w:color w:val="FFFFFF" w:themeColor="background1"/>
            <w:sz w:val="18"/>
            <w:szCs w:val="18"/>
          </w:rPr>
          <w:t>6</w:t>
        </w:r>
        <w:r w:rsidR="00190FAE" w:rsidRPr="00190FAE">
          <w:rPr>
            <w:rFonts w:ascii="Arial" w:hAnsi="Arial" w:cs="Arial"/>
            <w:noProof/>
            <w:color w:val="FFFFFF" w:themeColor="background1"/>
            <w:sz w:val="18"/>
            <w:szCs w:val="18"/>
          </w:rPr>
          <w:fldChar w:fldCharType="end"/>
        </w:r>
      </w:p>
    </w:sdtContent>
  </w:sdt>
  <w:p w14:paraId="4BB62FBF" w14:textId="195BDAC5" w:rsidR="00190FAE" w:rsidRDefault="00190F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B54E2" w14:textId="01F88D12" w:rsidR="00190FAE" w:rsidRPr="00190FAE" w:rsidRDefault="00C46085" w:rsidP="00BA5ED0">
    <w:pPr>
      <w:tabs>
        <w:tab w:val="center" w:pos="4532"/>
        <w:tab w:val="left" w:pos="5137"/>
        <w:tab w:val="left" w:pos="7745"/>
      </w:tabs>
      <w:rPr>
        <w:rFonts w:ascii="Arial" w:hAnsi="Arial" w:cs="Arial"/>
        <w:color w:val="FFFFFF" w:themeColor="background1"/>
        <w:sz w:val="18"/>
        <w:szCs w:val="18"/>
      </w:rPr>
    </w:pPr>
    <w:r w:rsidRPr="000607C7">
      <w:rPr>
        <w:noProof/>
        <w:lang w:eastAsia="en-GB"/>
      </w:rPr>
      <mc:AlternateContent>
        <mc:Choice Requires="wps">
          <w:drawing>
            <wp:anchor distT="0" distB="0" distL="114300" distR="114300" simplePos="0" relativeHeight="251660288" behindDoc="1" locked="0" layoutInCell="1" allowOverlap="1" wp14:anchorId="430FAF0B" wp14:editId="5A594CE6">
              <wp:simplePos x="0" y="0"/>
              <wp:positionH relativeFrom="column">
                <wp:posOffset>3877945</wp:posOffset>
              </wp:positionH>
              <wp:positionV relativeFrom="paragraph">
                <wp:posOffset>-110490</wp:posOffset>
              </wp:positionV>
              <wp:extent cx="1898015" cy="262890"/>
              <wp:effectExtent l="0" t="0" r="6985" b="16510"/>
              <wp:wrapNone/>
              <wp:docPr id="4" name="Text Box 4"/>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56466E" w14:textId="77777777" w:rsidR="00C46085" w:rsidRPr="00603780" w:rsidRDefault="00C46085" w:rsidP="00BA5ED0">
                          <w:pPr>
                            <w:pStyle w:val="FFLFooter"/>
                            <w:jc w:val="right"/>
                          </w:pPr>
                          <w:r w:rsidRPr="00603780">
                            <w:t>www.foodafactoflife.org.uk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30FAF0B" id="_x0000_t202" coordsize="21600,21600" o:spt="202" path="m,l,21600r21600,l21600,xe">
              <v:stroke joinstyle="miter"/>
              <v:path gradientshapeok="t" o:connecttype="rect"/>
            </v:shapetype>
            <v:shape id="Text Box 4" o:spid="_x0000_s1030" type="#_x0000_t202" style="position:absolute;margin-left:305.35pt;margin-top:-8.7pt;width:149.45pt;height:20.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" filled="f" stroked="f">
              <v:textbox inset="0,0,0,0">
                <w:txbxContent>
                  <w:p w14:paraId="2756466E" w14:textId="77777777" w:rsidR="00C46085" w:rsidRPr="00603780" w:rsidRDefault="00C46085" w:rsidP="00BA5ED0">
                    <w:pPr>
                      <w:pStyle w:val="FFLFooter"/>
                      <w:jc w:val="right"/>
                    </w:pPr>
                    <w:r w:rsidRPr="00603780">
                      <w:t>www.foodafactoflife.org.uk</w:t>
                    </w:r>
                  </w:p>
                </w:txbxContent>
              </v:textbox>
            </v:shape>
          </w:pict>
        </mc:Fallback>
      </mc:AlternateContent>
    </w:r>
    <w:r w:rsidRPr="000607C7">
      <w:rPr>
        <w:noProof/>
        <w:lang w:eastAsia="en-GB"/>
      </w:rPr>
      <mc:AlternateContent>
        <mc:Choice Requires="wps">
          <w:drawing>
            <wp:anchor distT="0" distB="0" distL="114300" distR="114300" simplePos="0" relativeHeight="251661312" behindDoc="1" locked="0" layoutInCell="1" allowOverlap="1" wp14:anchorId="6089C789" wp14:editId="24187725">
              <wp:simplePos x="0" y="0"/>
              <wp:positionH relativeFrom="column">
                <wp:posOffset>635</wp:posOffset>
              </wp:positionH>
              <wp:positionV relativeFrom="paragraph">
                <wp:posOffset>-110991</wp:posOffset>
              </wp:positionV>
              <wp:extent cx="1898015" cy="262890"/>
              <wp:effectExtent l="0" t="0" r="6985" b="16510"/>
              <wp:wrapNone/>
              <wp:docPr id="7" name="Text Box 7"/>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64291C" w14:textId="71148FDE"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Pr="00603780">
                            <w:rPr>
                              <w:rFonts w:ascii="Arial" w:hAnsi="Arial" w:cs="Arial"/>
                              <w:color w:val="000000" w:themeColor="text1"/>
                              <w:sz w:val="20"/>
                              <w:szCs w:val="20"/>
                            </w:rPr>
                            <w:t xml:space="preserve"> – a fact of life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089C789" id="Text Box 7" o:spid="_x0000_s1031" type="#_x0000_t202" style="position:absolute;margin-left:.05pt;margin-top:-8.75pt;width:149.45pt;height:20.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" filled="f" stroked="f">
              <v:textbox inset="0,0,0,0">
                <w:txbxContent>
                  <w:p w14:paraId="1A64291C" w14:textId="71148FDE"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Pr="00603780">
                      <w:rPr>
                        <w:rFonts w:ascii="Arial" w:hAnsi="Arial" w:cs="Arial"/>
                        <w:color w:val="000000" w:themeColor="text1"/>
                        <w:sz w:val="20"/>
                        <w:szCs w:val="20"/>
                      </w:rPr>
                      <w:t xml:space="preserve"> – a fact of life 2018</w:t>
                    </w:r>
                  </w:p>
                </w:txbxContent>
              </v:textbox>
            </v:shape>
          </w:pict>
        </mc:Fallback>
      </mc:AlternateContent>
    </w:r>
    <w:r w:rsidR="000607C7">
      <w:tab/>
    </w:r>
    <w:r w:rsidR="000607C7">
      <w:tab/>
    </w:r>
    <w:r w:rsidR="00BA5ED0">
      <w:tab/>
    </w:r>
    <w:sdt>
      <w:sdtPr>
        <w:id w:val="350535314"/>
        <w:docPartObj>
          <w:docPartGallery w:val="Page Numbers (Bottom of Page)"/>
          <w:docPartUnique/>
        </w:docPartObj>
      </w:sdtPr>
      <w:sdtEndPr>
        <w:rPr>
          <w:rFonts w:ascii="Arial" w:hAnsi="Arial" w:cs="Arial"/>
          <w:noProof/>
          <w:color w:val="FFFFFF" w:themeColor="background1"/>
          <w:sz w:val="18"/>
          <w:szCs w:val="18"/>
        </w:rPr>
      </w:sdtEndPr>
      <w:sdtContent>
        <w:r w:rsidR="00190FAE" w:rsidRPr="00190FAE">
          <w:rPr>
            <w:rFonts w:ascii="Arial" w:hAnsi="Arial" w:cs="Arial"/>
            <w:color w:val="FFFFFF" w:themeColor="background1"/>
            <w:sz w:val="18"/>
            <w:szCs w:val="18"/>
          </w:rPr>
          <w:fldChar w:fldCharType="begin"/>
        </w:r>
        <w:r w:rsidR="00190FAE" w:rsidRPr="00190FAE">
          <w:rPr>
            <w:rFonts w:ascii="Arial" w:hAnsi="Arial" w:cs="Arial"/>
            <w:color w:val="FFFFFF" w:themeColor="background1"/>
            <w:sz w:val="18"/>
            <w:szCs w:val="18"/>
          </w:rPr>
          <w:instrText xml:space="preserve"> PAGE   \* MERGEFORMAT </w:instrText>
        </w:r>
        <w:r w:rsidR="00190FAE" w:rsidRPr="00190FAE">
          <w:rPr>
            <w:rFonts w:ascii="Arial" w:hAnsi="Arial" w:cs="Arial"/>
            <w:color w:val="FFFFFF" w:themeColor="background1"/>
            <w:sz w:val="18"/>
            <w:szCs w:val="18"/>
          </w:rPr>
          <w:fldChar w:fldCharType="separate"/>
        </w:r>
        <w:r w:rsidR="00BC0CDA">
          <w:rPr>
            <w:rFonts w:ascii="Arial" w:hAnsi="Arial" w:cs="Arial"/>
            <w:noProof/>
            <w:color w:val="FFFFFF" w:themeColor="background1"/>
            <w:sz w:val="18"/>
            <w:szCs w:val="18"/>
          </w:rPr>
          <w:t>1</w:t>
        </w:r>
        <w:r w:rsidR="00190FAE" w:rsidRPr="00190FAE">
          <w:rPr>
            <w:rFonts w:ascii="Arial" w:hAnsi="Arial" w:cs="Arial"/>
            <w:noProof/>
            <w:color w:val="FFFFFF" w:themeColor="background1"/>
            <w:sz w:val="18"/>
            <w:szCs w:val="18"/>
          </w:rPr>
          <w:fldChar w:fldCharType="end"/>
        </w:r>
      </w:sdtContent>
    </w:sdt>
    <w:r w:rsidR="000607C7">
      <w:rPr>
        <w:rFonts w:ascii="Arial" w:hAnsi="Arial" w:cs="Arial"/>
        <w:noProof/>
        <w:color w:val="FFFFFF" w:themeColor="background1"/>
        <w:sz w:val="18"/>
        <w:szCs w:val="18"/>
      </w:rPr>
      <w:tab/>
    </w:r>
  </w:p>
  <w:p w14:paraId="0774240B" w14:textId="7464BC3C" w:rsidR="00190FAE" w:rsidRDefault="00190F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F79DB" w14:textId="77777777" w:rsidR="003447C9" w:rsidRDefault="003447C9" w:rsidP="00A11D46">
      <w:r>
        <w:separator/>
      </w:r>
    </w:p>
  </w:footnote>
  <w:footnote w:type="continuationSeparator" w:id="0">
    <w:p w14:paraId="0CFDE7CB" w14:textId="77777777" w:rsidR="003447C9" w:rsidRDefault="003447C9" w:rsidP="00A11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FDA0" w14:textId="1345FF10" w:rsidR="00A11D46" w:rsidRDefault="00C46085" w:rsidP="009360DC">
    <w:pPr>
      <w:ind w:left="-142" w:firstLine="142"/>
    </w:pPr>
    <w:r>
      <w:rPr>
        <w:noProof/>
        <w:lang w:eastAsia="en-GB"/>
      </w:rPr>
      <w:drawing>
        <wp:anchor distT="0" distB="0" distL="114300" distR="114300" simplePos="0" relativeHeight="251662336" behindDoc="1" locked="0" layoutInCell="1" allowOverlap="1" wp14:anchorId="01C9B684" wp14:editId="2A6C86CE">
          <wp:simplePos x="0" y="0"/>
          <wp:positionH relativeFrom="column">
            <wp:posOffset>-900430</wp:posOffset>
          </wp:positionH>
          <wp:positionV relativeFrom="paragraph">
            <wp:posOffset>-440592</wp:posOffset>
          </wp:positionV>
          <wp:extent cx="7559896" cy="10693596"/>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4980 BNF FFL Worksheet Template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59896" cy="106935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C134" w14:textId="0EA2DA0F" w:rsidR="00A11D46" w:rsidRPr="00777FBC" w:rsidRDefault="009607A1" w:rsidP="009607A1">
    <w:pPr>
      <w:rPr>
        <w:rFonts w:ascii="Arial" w:hAnsi="Arial" w:cs="Arial"/>
        <w:color w:val="A6A6A6" w:themeColor="background1" w:themeShade="A6"/>
        <w:sz w:val="22"/>
      </w:rPr>
    </w:pPr>
    <w:r w:rsidRPr="00777FBC">
      <w:rPr>
        <w:rFonts w:ascii="Arial" w:hAnsi="Arial" w:cs="Arial"/>
        <w:noProof/>
        <w:color w:val="A6A6A6" w:themeColor="background1" w:themeShade="A6"/>
        <w:sz w:val="22"/>
        <w:lang w:eastAsia="en-GB"/>
      </w:rPr>
      <w:drawing>
        <wp:anchor distT="0" distB="0" distL="114300" distR="114300" simplePos="0" relativeHeight="251657216" behindDoc="1" locked="0" layoutInCell="1" allowOverlap="1" wp14:anchorId="674FAAF4" wp14:editId="3BB04F7F">
          <wp:simplePos x="0" y="0"/>
          <wp:positionH relativeFrom="column">
            <wp:posOffset>-909222</wp:posOffset>
          </wp:positionH>
          <wp:positionV relativeFrom="paragraph">
            <wp:posOffset>-431800</wp:posOffset>
          </wp:positionV>
          <wp:extent cx="7558768" cy="10691999"/>
          <wp:effectExtent l="0" t="0" r="1079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980 BNF FFL Worksheet Template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14:sizeRelH relativeFrom="page">
            <wp14:pctWidth>0</wp14:pctWidth>
          </wp14:sizeRelH>
          <wp14:sizeRelV relativeFrom="page">
            <wp14:pctHeight>0</wp14:pctHeight>
          </wp14:sizeRelV>
        </wp:anchor>
      </w:drawing>
    </w:r>
    <w:r w:rsidR="001F70A9">
      <w:rPr>
        <w:rFonts w:ascii="Arial" w:hAnsi="Arial" w:cs="Arial"/>
        <w:color w:val="A6A6A6" w:themeColor="background1" w:themeShade="A6"/>
        <w:sz w:val="22"/>
      </w:rPr>
      <w:tab/>
    </w:r>
    <w:r w:rsidR="001F70A9">
      <w:rPr>
        <w:rFonts w:ascii="Arial" w:hAnsi="Arial" w:cs="Arial"/>
        <w:color w:val="A6A6A6" w:themeColor="background1" w:themeShade="A6"/>
        <w:sz w:val="22"/>
      </w:rPr>
      <w:tab/>
    </w:r>
    <w:r w:rsidR="001F70A9">
      <w:rPr>
        <w:rFonts w:ascii="Arial" w:hAnsi="Arial" w:cs="Arial"/>
        <w:color w:val="A6A6A6" w:themeColor="background1" w:themeShade="A6"/>
        <w:sz w:val="22"/>
      </w:rPr>
      <w:tab/>
    </w:r>
    <w:r w:rsidR="001F70A9">
      <w:rPr>
        <w:rFonts w:ascii="Arial" w:hAnsi="Arial" w:cs="Arial"/>
        <w:color w:val="A6A6A6" w:themeColor="background1" w:themeShade="A6"/>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A829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AC634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49612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EA05F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75892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0D25B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AE2FA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12722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ECE4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CE236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78ED6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70085A"/>
    <w:multiLevelType w:val="hybridMultilevel"/>
    <w:tmpl w:val="1CDE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4138EC"/>
    <w:multiLevelType w:val="hybridMultilevel"/>
    <w:tmpl w:val="DA9087C4"/>
    <w:lvl w:ilvl="0" w:tplc="D36A16AC">
      <w:start w:val="1"/>
      <w:numFmt w:val="bullet"/>
      <w:pStyle w:val="FFLBodyTextBold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BD7"/>
    <w:multiLevelType w:val="hybridMultilevel"/>
    <w:tmpl w:val="19BCA79E"/>
    <w:lvl w:ilvl="0" w:tplc="D2CA241E">
      <w:start w:val="1"/>
      <w:numFmt w:val="bullet"/>
      <w:pStyle w:val="FFLBodyTex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CF"/>
    <w:rsid w:val="00026DEC"/>
    <w:rsid w:val="000607C7"/>
    <w:rsid w:val="00077964"/>
    <w:rsid w:val="000A2E0C"/>
    <w:rsid w:val="00173E4C"/>
    <w:rsid w:val="00190FAE"/>
    <w:rsid w:val="001D7B2A"/>
    <w:rsid w:val="001F70A9"/>
    <w:rsid w:val="00207670"/>
    <w:rsid w:val="0023298F"/>
    <w:rsid w:val="003447C9"/>
    <w:rsid w:val="0039351C"/>
    <w:rsid w:val="003D43C9"/>
    <w:rsid w:val="003D5E2F"/>
    <w:rsid w:val="004031F1"/>
    <w:rsid w:val="00407274"/>
    <w:rsid w:val="0043230E"/>
    <w:rsid w:val="00486653"/>
    <w:rsid w:val="004D42CC"/>
    <w:rsid w:val="004D79EB"/>
    <w:rsid w:val="00513C03"/>
    <w:rsid w:val="005B23EC"/>
    <w:rsid w:val="005F636F"/>
    <w:rsid w:val="00603780"/>
    <w:rsid w:val="00674669"/>
    <w:rsid w:val="00740BD7"/>
    <w:rsid w:val="0075606F"/>
    <w:rsid w:val="00764FD2"/>
    <w:rsid w:val="00777FBC"/>
    <w:rsid w:val="007A64E1"/>
    <w:rsid w:val="0086115D"/>
    <w:rsid w:val="00862629"/>
    <w:rsid w:val="008A46A5"/>
    <w:rsid w:val="008E5DE8"/>
    <w:rsid w:val="0093502B"/>
    <w:rsid w:val="009360DC"/>
    <w:rsid w:val="009607A1"/>
    <w:rsid w:val="00984BFE"/>
    <w:rsid w:val="00A11D46"/>
    <w:rsid w:val="00A86C75"/>
    <w:rsid w:val="00A90BFF"/>
    <w:rsid w:val="00AE7974"/>
    <w:rsid w:val="00BA5ED0"/>
    <w:rsid w:val="00BC0CDA"/>
    <w:rsid w:val="00BF0D93"/>
    <w:rsid w:val="00C27CD8"/>
    <w:rsid w:val="00C346FC"/>
    <w:rsid w:val="00C46085"/>
    <w:rsid w:val="00C56155"/>
    <w:rsid w:val="00C94A2D"/>
    <w:rsid w:val="00C97A5C"/>
    <w:rsid w:val="00CB6105"/>
    <w:rsid w:val="00CE2205"/>
    <w:rsid w:val="00D07E98"/>
    <w:rsid w:val="00D13DB7"/>
    <w:rsid w:val="00D218C0"/>
    <w:rsid w:val="00D778F2"/>
    <w:rsid w:val="00D82D30"/>
    <w:rsid w:val="00DC401F"/>
    <w:rsid w:val="00DC763B"/>
    <w:rsid w:val="00E03FCF"/>
    <w:rsid w:val="00E16E32"/>
    <w:rsid w:val="00EF1689"/>
    <w:rsid w:val="00F07212"/>
    <w:rsid w:val="00F7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B753BF9"/>
  <w14:defaultImageDpi w14:val="300"/>
  <w15:docId w15:val="{55FD3710-76A5-470C-ACB5-F708D615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LBodyTextBoldBullets">
    <w:name w:val="FFL Body Text Bold Bullets"/>
    <w:basedOn w:val="Normal"/>
    <w:qFormat/>
    <w:rsid w:val="00C46085"/>
    <w:pPr>
      <w:numPr>
        <w:numId w:val="2"/>
      </w:numPr>
      <w:ind w:left="714" w:hanging="357"/>
    </w:pPr>
    <w:rPr>
      <w:rFonts w:ascii="Arial" w:hAnsi="Arial" w:cs="Arial"/>
      <w:b/>
      <w:sz w:val="22"/>
      <w:lang w:val="en-US"/>
    </w:rPr>
  </w:style>
  <w:style w:type="paragraph" w:styleId="BalloonText">
    <w:name w:val="Balloon Text"/>
    <w:basedOn w:val="Normal"/>
    <w:link w:val="BalloonTextChar"/>
    <w:uiPriority w:val="99"/>
    <w:semiHidden/>
    <w:unhideWhenUsed/>
    <w:rsid w:val="00A11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D46"/>
    <w:rPr>
      <w:rFonts w:ascii="Lucida Grande" w:hAnsi="Lucida Grande" w:cs="Lucida Grande"/>
      <w:sz w:val="18"/>
      <w:szCs w:val="18"/>
    </w:rPr>
  </w:style>
  <w:style w:type="paragraph" w:customStyle="1" w:styleId="FFLSubHeaders">
    <w:name w:val="FFL Sub Headers"/>
    <w:basedOn w:val="FFLBodyTextBold"/>
    <w:qFormat/>
    <w:rsid w:val="00D218C0"/>
    <w:rPr>
      <w:bCs/>
      <w:sz w:val="24"/>
    </w:rPr>
  </w:style>
  <w:style w:type="paragraph" w:customStyle="1" w:styleId="FFLMainHeader">
    <w:name w:val="FFL Main Header"/>
    <w:basedOn w:val="Normal"/>
    <w:qFormat/>
    <w:rsid w:val="008A46A5"/>
    <w:pPr>
      <w:adjustRightInd w:val="0"/>
      <w:outlineLvl w:val="0"/>
    </w:pPr>
    <w:rPr>
      <w:rFonts w:ascii="Arial" w:hAnsi="Arial" w:cs="Arial"/>
      <w:color w:val="158B44"/>
      <w:sz w:val="44"/>
      <w:szCs w:val="44"/>
      <w:u w:val="single"/>
    </w:rPr>
  </w:style>
  <w:style w:type="paragraph" w:customStyle="1" w:styleId="FFLBodyText">
    <w:name w:val="FFL Body Text"/>
    <w:basedOn w:val="Normal"/>
    <w:qFormat/>
    <w:rsid w:val="00C46085"/>
    <w:rPr>
      <w:rFonts w:ascii="Arial" w:hAnsi="Arial" w:cs="Arial"/>
      <w:sz w:val="22"/>
      <w:lang w:val="en-US"/>
    </w:rPr>
  </w:style>
  <w:style w:type="paragraph" w:customStyle="1" w:styleId="FFLBodyTextBold">
    <w:name w:val="FFL Body Text Bold"/>
    <w:basedOn w:val="Normal"/>
    <w:qFormat/>
    <w:rsid w:val="00C46085"/>
    <w:pPr>
      <w:outlineLvl w:val="0"/>
    </w:pPr>
    <w:rPr>
      <w:rFonts w:ascii="Arial" w:hAnsi="Arial" w:cs="Arial"/>
      <w:b/>
      <w:sz w:val="22"/>
      <w:lang w:val="en-US"/>
    </w:rPr>
  </w:style>
  <w:style w:type="paragraph" w:customStyle="1" w:styleId="FFLFooter">
    <w:name w:val="FFL Footer"/>
    <w:basedOn w:val="Normal"/>
    <w:qFormat/>
    <w:rsid w:val="000607C7"/>
    <w:rPr>
      <w:rFonts w:ascii="Arial" w:hAnsi="Arial" w:cs="Arial"/>
      <w:color w:val="000000" w:themeColor="text1"/>
      <w:sz w:val="20"/>
      <w:szCs w:val="20"/>
    </w:rPr>
  </w:style>
  <w:style w:type="paragraph" w:customStyle="1" w:styleId="FFLBodyTextBullets">
    <w:name w:val="FFL Body Text Bullets"/>
    <w:basedOn w:val="Normal"/>
    <w:qFormat/>
    <w:rsid w:val="000607C7"/>
    <w:pPr>
      <w:numPr>
        <w:numId w:val="1"/>
      </w:numPr>
      <w:spacing w:line="259" w:lineRule="auto"/>
      <w:ind w:left="714" w:hanging="357"/>
      <w:contextualSpacing/>
    </w:pPr>
    <w:rPr>
      <w:rFonts w:ascii="Arial" w:eastAsiaTheme="minorHAnsi" w:hAnsi="Arial" w:cs="Arial"/>
      <w:sz w:val="22"/>
      <w:szCs w:val="22"/>
      <w:lang w:val="en-US"/>
    </w:rPr>
  </w:style>
  <w:style w:type="paragraph" w:styleId="Header">
    <w:name w:val="header"/>
    <w:basedOn w:val="Normal"/>
    <w:link w:val="HeaderChar"/>
    <w:uiPriority w:val="99"/>
    <w:unhideWhenUsed/>
    <w:rsid w:val="004031F1"/>
    <w:pPr>
      <w:tabs>
        <w:tab w:val="center" w:pos="4513"/>
        <w:tab w:val="right" w:pos="9026"/>
      </w:tabs>
    </w:pPr>
  </w:style>
  <w:style w:type="character" w:customStyle="1" w:styleId="HeaderChar">
    <w:name w:val="Header Char"/>
    <w:basedOn w:val="DefaultParagraphFont"/>
    <w:link w:val="Header"/>
    <w:uiPriority w:val="99"/>
    <w:rsid w:val="004031F1"/>
  </w:style>
  <w:style w:type="paragraph" w:styleId="Footer">
    <w:name w:val="footer"/>
    <w:basedOn w:val="Normal"/>
    <w:link w:val="FooterChar"/>
    <w:uiPriority w:val="99"/>
    <w:unhideWhenUsed/>
    <w:rsid w:val="004031F1"/>
    <w:pPr>
      <w:tabs>
        <w:tab w:val="center" w:pos="4513"/>
        <w:tab w:val="right" w:pos="9026"/>
      </w:tabs>
    </w:pPr>
  </w:style>
  <w:style w:type="character" w:customStyle="1" w:styleId="FooterChar">
    <w:name w:val="Footer Char"/>
    <w:basedOn w:val="DefaultParagraphFont"/>
    <w:link w:val="Footer"/>
    <w:uiPriority w:val="99"/>
    <w:rsid w:val="004031F1"/>
  </w:style>
  <w:style w:type="character" w:styleId="Hyperlink">
    <w:name w:val="Hyperlink"/>
    <w:basedOn w:val="DefaultParagraphFont"/>
    <w:rsid w:val="00DC763B"/>
    <w:rPr>
      <w:color w:val="0000FF"/>
      <w:u w:val="single"/>
    </w:rPr>
  </w:style>
  <w:style w:type="paragraph" w:customStyle="1" w:styleId="BasicParagraph">
    <w:name w:val="[Basic Paragraph]"/>
    <w:basedOn w:val="Normal"/>
    <w:uiPriority w:val="99"/>
    <w:rsid w:val="00486653"/>
    <w:pPr>
      <w:widowControl w:val="0"/>
      <w:autoSpaceDE w:val="0"/>
      <w:autoSpaceDN w:val="0"/>
      <w:adjustRightInd w:val="0"/>
      <w:spacing w:line="288" w:lineRule="auto"/>
      <w:textAlignment w:val="center"/>
    </w:pPr>
    <w:rPr>
      <w:rFonts w:ascii="Times-Roman" w:hAnsi="Times-Roman" w:cs="Times-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www.gov.uk/government/publications/the-eatwell-gui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nutrition.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the-eatwell-gui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nutrition.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821DA3-F579-4A68-B707-8BFC4BD1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Ingenious Design Limited</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Carter</dc:creator>
  <cp:lastModifiedBy>Claire Theobald</cp:lastModifiedBy>
  <cp:revision>8</cp:revision>
  <dcterms:created xsi:type="dcterms:W3CDTF">2018-12-04T10:05:00Z</dcterms:created>
  <dcterms:modified xsi:type="dcterms:W3CDTF">2018-12-04T16:43:00Z</dcterms:modified>
</cp:coreProperties>
</file>