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1CA35" w14:textId="77777777" w:rsidR="00411A43" w:rsidRPr="00411A43" w:rsidRDefault="00A21068" w:rsidP="00411A43">
      <w:pPr>
        <w:jc w:val="center"/>
        <w:rPr>
          <w:b/>
          <w:color w:val="C00000"/>
          <w:sz w:val="58"/>
        </w:rPr>
      </w:pPr>
      <w:r>
        <w:rPr>
          <w:b/>
          <w:color w:val="C00000"/>
          <w:sz w:val="58"/>
        </w:rPr>
        <w:t>Images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669"/>
        <w:gridCol w:w="1006"/>
        <w:gridCol w:w="2243"/>
      </w:tblGrid>
      <w:tr w:rsidR="00411A43" w14:paraId="28378D3A" w14:textId="77777777" w:rsidTr="00411A43">
        <w:trPr>
          <w:trHeight w:val="622"/>
        </w:trPr>
        <w:tc>
          <w:tcPr>
            <w:tcW w:w="1101" w:type="dxa"/>
            <w:shd w:val="clear" w:color="auto" w:fill="C00000"/>
            <w:vAlign w:val="center"/>
          </w:tcPr>
          <w:p w14:paraId="0B07168B" w14:textId="77777777" w:rsidR="00411A43" w:rsidRPr="00411A43" w:rsidRDefault="00411A43" w:rsidP="00411A43">
            <w:pPr>
              <w:jc w:val="center"/>
              <w:rPr>
                <w:b/>
                <w:sz w:val="28"/>
              </w:rPr>
            </w:pPr>
            <w:r w:rsidRPr="00411A43">
              <w:rPr>
                <w:b/>
                <w:sz w:val="28"/>
              </w:rPr>
              <w:t>Name:</w:t>
            </w:r>
          </w:p>
        </w:tc>
        <w:tc>
          <w:tcPr>
            <w:tcW w:w="4819" w:type="dxa"/>
            <w:vAlign w:val="center"/>
          </w:tcPr>
          <w:p w14:paraId="29F88A52" w14:textId="77777777" w:rsidR="00411A43" w:rsidRDefault="00411A43" w:rsidP="00411A43"/>
        </w:tc>
        <w:tc>
          <w:tcPr>
            <w:tcW w:w="1011" w:type="dxa"/>
            <w:shd w:val="clear" w:color="auto" w:fill="C00000"/>
            <w:vAlign w:val="center"/>
          </w:tcPr>
          <w:p w14:paraId="3EDF2BA1" w14:textId="77777777" w:rsidR="00411A43" w:rsidRPr="00411A43" w:rsidRDefault="00411A43" w:rsidP="00411A43">
            <w:pPr>
              <w:jc w:val="center"/>
              <w:rPr>
                <w:b/>
                <w:sz w:val="28"/>
              </w:rPr>
            </w:pPr>
            <w:r w:rsidRPr="00411A43">
              <w:rPr>
                <w:b/>
                <w:sz w:val="28"/>
              </w:rPr>
              <w:t>Class:</w:t>
            </w:r>
          </w:p>
        </w:tc>
        <w:tc>
          <w:tcPr>
            <w:tcW w:w="2311" w:type="dxa"/>
            <w:vAlign w:val="center"/>
          </w:tcPr>
          <w:p w14:paraId="1299900A" w14:textId="77777777" w:rsidR="00411A43" w:rsidRDefault="00411A43" w:rsidP="00411A43"/>
        </w:tc>
      </w:tr>
    </w:tbl>
    <w:p w14:paraId="7631A962" w14:textId="77777777" w:rsidR="00412190" w:rsidRDefault="00411A43" w:rsidP="00775CA6">
      <w:r>
        <w:br/>
      </w:r>
      <w:r w:rsidR="00CD167F" w:rsidRPr="00CD167F">
        <w:rPr>
          <w:b/>
          <w:u w:val="single"/>
        </w:rPr>
        <w:t>Task 1:</w:t>
      </w:r>
      <w:r w:rsidR="00CD167F">
        <w:t xml:space="preserve"> </w:t>
      </w:r>
      <w:r w:rsidR="00C923F1">
        <w:t xml:space="preserve">Complete </w:t>
      </w:r>
      <w:r w:rsidR="00A21068">
        <w:t>the crossword.</w:t>
      </w:r>
    </w:p>
    <w:p w14:paraId="6A3C0118" w14:textId="77777777" w:rsidR="00A21068" w:rsidRDefault="00A21068" w:rsidP="00A21068">
      <w:pPr>
        <w:jc w:val="center"/>
      </w:pPr>
      <w:r>
        <w:rPr>
          <w:noProof/>
          <w:lang w:eastAsia="en-GB"/>
        </w:rPr>
        <w:drawing>
          <wp:inline distT="0" distB="0" distL="0" distR="0" wp14:anchorId="4D96ECB7" wp14:editId="3203F4AF">
            <wp:extent cx="2166035" cy="2918129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0695" t="15556" r="69305" b="41333"/>
                    <a:stretch/>
                  </pic:blipFill>
                  <pic:spPr bwMode="auto">
                    <a:xfrm>
                      <a:off x="0" y="0"/>
                      <a:ext cx="2171917" cy="2926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02F686" w14:textId="77777777" w:rsidR="00A21068" w:rsidRPr="00A21068" w:rsidRDefault="00A21068" w:rsidP="00A21068">
      <w:pPr>
        <w:spacing w:after="0"/>
        <w:rPr>
          <w:b/>
          <w:u w:val="single"/>
        </w:rPr>
      </w:pPr>
      <w:r w:rsidRPr="00A21068">
        <w:rPr>
          <w:b/>
          <w:u w:val="single"/>
        </w:rPr>
        <w:t>Across</w:t>
      </w:r>
    </w:p>
    <w:p w14:paraId="5BB82F5F" w14:textId="77777777" w:rsidR="00A21068" w:rsidRPr="00A21068" w:rsidRDefault="00A21068" w:rsidP="00A21068">
      <w:pPr>
        <w:spacing w:after="0"/>
        <w:ind w:left="426" w:hanging="426"/>
      </w:pPr>
      <w:r w:rsidRPr="00A21068">
        <w:t xml:space="preserve">2. </w:t>
      </w:r>
      <w:r>
        <w:tab/>
      </w:r>
      <w:r w:rsidRPr="00A21068">
        <w:t>A compression technique which means that the image lose</w:t>
      </w:r>
      <w:r w:rsidR="00A159F1">
        <w:t>s</w:t>
      </w:r>
      <w:r w:rsidRPr="00A21068">
        <w:t xml:space="preserve"> quality when it is compressed which could include dithering and unusual colour blocks appearing.</w:t>
      </w:r>
    </w:p>
    <w:p w14:paraId="43FE2E4C" w14:textId="77777777" w:rsidR="00A21068" w:rsidRPr="00A21068" w:rsidRDefault="00A21068" w:rsidP="00A21068">
      <w:pPr>
        <w:spacing w:after="0"/>
        <w:ind w:left="426" w:hanging="426"/>
      </w:pPr>
      <w:r w:rsidRPr="00A21068">
        <w:t xml:space="preserve">4. </w:t>
      </w:r>
      <w:r>
        <w:tab/>
      </w:r>
      <w:r w:rsidRPr="00A21068">
        <w:t>A compression technique which means that the image does not lose any quality when it is compressed.</w:t>
      </w:r>
    </w:p>
    <w:p w14:paraId="0942EAD6" w14:textId="77777777" w:rsidR="00A21068" w:rsidRPr="00A21068" w:rsidRDefault="00A21068" w:rsidP="00A21068">
      <w:pPr>
        <w:spacing w:after="0"/>
        <w:ind w:left="426" w:hanging="426"/>
      </w:pPr>
      <w:r w:rsidRPr="00A21068">
        <w:t xml:space="preserve">5. </w:t>
      </w:r>
      <w:r>
        <w:tab/>
      </w:r>
      <w:r w:rsidRPr="00A21068">
        <w:t xml:space="preserve">This is normally at the beginning of the field and tells the </w:t>
      </w:r>
      <w:r w:rsidR="00A159F1">
        <w:t>computer</w:t>
      </w:r>
      <w:r w:rsidRPr="00A21068">
        <w:t xml:space="preserve"> how to build up the picture including </w:t>
      </w:r>
      <w:r w:rsidR="00A159F1">
        <w:t xml:space="preserve">the </w:t>
      </w:r>
      <w:r w:rsidRPr="00A21068">
        <w:t>size and number of colours used.</w:t>
      </w:r>
    </w:p>
    <w:p w14:paraId="6737C352" w14:textId="77777777" w:rsidR="00A21068" w:rsidRPr="00A21068" w:rsidRDefault="00A21068" w:rsidP="00A21068">
      <w:pPr>
        <w:spacing w:after="0"/>
        <w:rPr>
          <w:b/>
          <w:u w:val="single"/>
        </w:rPr>
      </w:pPr>
      <w:r w:rsidRPr="00A21068">
        <w:rPr>
          <w:b/>
          <w:u w:val="single"/>
        </w:rPr>
        <w:t>Down</w:t>
      </w:r>
    </w:p>
    <w:p w14:paraId="614D07BD" w14:textId="77777777" w:rsidR="00A21068" w:rsidRPr="00A21068" w:rsidRDefault="00A21068" w:rsidP="00A21068">
      <w:pPr>
        <w:spacing w:after="0"/>
        <w:ind w:left="426" w:hanging="426"/>
      </w:pPr>
      <w:r w:rsidRPr="00A21068">
        <w:t xml:space="preserve">1. </w:t>
      </w:r>
      <w:r>
        <w:tab/>
      </w:r>
      <w:r w:rsidRPr="00A21068">
        <w:t>The term used to describe how many bits are used in each pixel to show the number of colours used.</w:t>
      </w:r>
    </w:p>
    <w:p w14:paraId="632ECD87" w14:textId="77777777" w:rsidR="00A21068" w:rsidRPr="00A21068" w:rsidRDefault="00A21068" w:rsidP="00A21068">
      <w:pPr>
        <w:spacing w:after="0"/>
        <w:ind w:left="426" w:hanging="426"/>
      </w:pPr>
      <w:r w:rsidRPr="00A21068">
        <w:t xml:space="preserve">3. </w:t>
      </w:r>
      <w:r>
        <w:tab/>
      </w:r>
      <w:r w:rsidRPr="00A21068">
        <w:t>This states how ma</w:t>
      </w:r>
      <w:r>
        <w:t>n</w:t>
      </w:r>
      <w:r w:rsidRPr="00A21068">
        <w:t>y pixels are in a square inch of the image.</w:t>
      </w:r>
    </w:p>
    <w:p w14:paraId="158F9527" w14:textId="77777777" w:rsidR="00CD167F" w:rsidRDefault="00CD167F" w:rsidP="006870D4">
      <w:pPr>
        <w:rPr>
          <w:b/>
          <w:u w:val="single"/>
        </w:rPr>
      </w:pPr>
      <w:r w:rsidRPr="00411A43">
        <w:rPr>
          <w:noProof/>
          <w:lang w:eastAsia="en-GB"/>
        </w:rPr>
        <w:drawing>
          <wp:inline distT="0" distB="0" distL="0" distR="0" wp14:anchorId="5CCEACFF" wp14:editId="7FCFA127">
            <wp:extent cx="5704764" cy="286603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1" t="34747" r="13356" b="55556"/>
                    <a:stretch/>
                  </pic:blipFill>
                  <pic:spPr bwMode="auto">
                    <a:xfrm>
                      <a:off x="0" y="0"/>
                      <a:ext cx="5993393" cy="30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D167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4D737" w14:textId="77777777" w:rsidR="00A95307" w:rsidRDefault="00A95307" w:rsidP="00411A43">
      <w:pPr>
        <w:spacing w:after="0" w:line="240" w:lineRule="auto"/>
      </w:pPr>
      <w:r>
        <w:separator/>
      </w:r>
    </w:p>
  </w:endnote>
  <w:endnote w:type="continuationSeparator" w:id="0">
    <w:p w14:paraId="4DC37A39" w14:textId="77777777" w:rsidR="00A95307" w:rsidRDefault="00A95307" w:rsidP="0041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9"/>
      <w:gridCol w:w="8087"/>
    </w:tblGrid>
    <w:tr w:rsidR="00C735FE" w14:paraId="5AC3C0C3" w14:textId="77777777" w:rsidTr="00C735FE">
      <w:tc>
        <w:tcPr>
          <w:tcW w:w="958" w:type="dxa"/>
        </w:tcPr>
        <w:p w14:paraId="2CAB2D59" w14:textId="77777777" w:rsidR="00C735FE" w:rsidRDefault="00C735FE" w:rsidP="003A7570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  <w:tc>
        <w:tcPr>
          <w:tcW w:w="8284" w:type="dxa"/>
        </w:tcPr>
        <w:p w14:paraId="3DF77EAE" w14:textId="77777777" w:rsidR="00C735FE" w:rsidRDefault="00C735FE" w:rsidP="00C735FE">
          <w:pPr>
            <w:pStyle w:val="Footer"/>
            <w:jc w:val="right"/>
          </w:pPr>
          <w:r w:rsidRPr="00C735FE">
            <w:rPr>
              <w:sz w:val="18"/>
            </w:rPr>
            <w:t>© Nichola Wilkin 2012</w:t>
          </w:r>
        </w:p>
      </w:tc>
    </w:tr>
  </w:tbl>
  <w:p w14:paraId="22C6D3BB" w14:textId="77777777" w:rsidR="00C735FE" w:rsidRDefault="00C73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07139" w14:textId="77777777" w:rsidR="00A95307" w:rsidRDefault="00A95307" w:rsidP="00411A43">
      <w:pPr>
        <w:spacing w:after="0" w:line="240" w:lineRule="auto"/>
      </w:pPr>
      <w:r>
        <w:separator/>
      </w:r>
    </w:p>
  </w:footnote>
  <w:footnote w:type="continuationSeparator" w:id="0">
    <w:p w14:paraId="799AF49E" w14:textId="77777777" w:rsidR="00A95307" w:rsidRDefault="00A95307" w:rsidP="0041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0AF1F" w14:textId="77777777" w:rsidR="00411A43" w:rsidRDefault="00411A43">
    <w:pPr>
      <w:pStyle w:val="Header"/>
    </w:pPr>
    <w:r w:rsidRPr="00411A43">
      <w:rPr>
        <w:noProof/>
        <w:lang w:eastAsia="en-GB"/>
      </w:rPr>
      <w:drawing>
        <wp:inline distT="0" distB="0" distL="0" distR="0" wp14:anchorId="543DABD6" wp14:editId="5CF617EB">
          <wp:extent cx="5734050" cy="400050"/>
          <wp:effectExtent l="0" t="0" r="0" b="0"/>
          <wp:docPr id="205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0" r="12500" b="90698"/>
                  <a:stretch/>
                </pic:blipFill>
                <pic:spPr bwMode="auto">
                  <a:xfrm>
                    <a:off x="0" y="0"/>
                    <a:ext cx="5731510" cy="39987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E06B4"/>
    <w:multiLevelType w:val="hybridMultilevel"/>
    <w:tmpl w:val="9DAE8F98"/>
    <w:lvl w:ilvl="0" w:tplc="374A8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C4E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309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548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60D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8A9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F48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BE0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6E5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052B3F"/>
    <w:multiLevelType w:val="hybridMultilevel"/>
    <w:tmpl w:val="7C44B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F06E1"/>
    <w:multiLevelType w:val="hybridMultilevel"/>
    <w:tmpl w:val="270EB8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B23083"/>
    <w:multiLevelType w:val="hybridMultilevel"/>
    <w:tmpl w:val="91FE4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43"/>
    <w:rsid w:val="000C0D54"/>
    <w:rsid w:val="000E4E8A"/>
    <w:rsid w:val="00186C31"/>
    <w:rsid w:val="001A40BC"/>
    <w:rsid w:val="00237659"/>
    <w:rsid w:val="0024756A"/>
    <w:rsid w:val="00252F4C"/>
    <w:rsid w:val="00260B18"/>
    <w:rsid w:val="002E3428"/>
    <w:rsid w:val="0035071F"/>
    <w:rsid w:val="003A7570"/>
    <w:rsid w:val="00411A43"/>
    <w:rsid w:val="00412190"/>
    <w:rsid w:val="0043102A"/>
    <w:rsid w:val="004406EB"/>
    <w:rsid w:val="004B23E1"/>
    <w:rsid w:val="00525C43"/>
    <w:rsid w:val="00550FAE"/>
    <w:rsid w:val="0064078E"/>
    <w:rsid w:val="006606FE"/>
    <w:rsid w:val="0066629E"/>
    <w:rsid w:val="006870D4"/>
    <w:rsid w:val="00760CE4"/>
    <w:rsid w:val="00775CA6"/>
    <w:rsid w:val="007828B5"/>
    <w:rsid w:val="0078590E"/>
    <w:rsid w:val="007F1BB4"/>
    <w:rsid w:val="007F211C"/>
    <w:rsid w:val="007F248D"/>
    <w:rsid w:val="00882344"/>
    <w:rsid w:val="008C1EAC"/>
    <w:rsid w:val="0098552E"/>
    <w:rsid w:val="009A392C"/>
    <w:rsid w:val="009F4278"/>
    <w:rsid w:val="00A159F1"/>
    <w:rsid w:val="00A21068"/>
    <w:rsid w:val="00A95307"/>
    <w:rsid w:val="00AA1827"/>
    <w:rsid w:val="00AB7376"/>
    <w:rsid w:val="00B15012"/>
    <w:rsid w:val="00BB38ED"/>
    <w:rsid w:val="00C117E4"/>
    <w:rsid w:val="00C735FE"/>
    <w:rsid w:val="00C923F1"/>
    <w:rsid w:val="00CD167F"/>
    <w:rsid w:val="00CF3BC3"/>
    <w:rsid w:val="00D746D3"/>
    <w:rsid w:val="00DD3C11"/>
    <w:rsid w:val="00ED7738"/>
    <w:rsid w:val="00EE4645"/>
    <w:rsid w:val="00F10FED"/>
    <w:rsid w:val="00F414C6"/>
    <w:rsid w:val="00F7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37D66"/>
  <w15:docId w15:val="{AF23EC95-1F0C-4DB1-8E2E-61914827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43"/>
  </w:style>
  <w:style w:type="paragraph" w:styleId="Footer">
    <w:name w:val="footer"/>
    <w:basedOn w:val="Normal"/>
    <w:link w:val="Foot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43"/>
  </w:style>
  <w:style w:type="paragraph" w:styleId="BalloonText">
    <w:name w:val="Balloon Text"/>
    <w:basedOn w:val="Normal"/>
    <w:link w:val="BalloonTextChar"/>
    <w:uiPriority w:val="99"/>
    <w:semiHidden/>
    <w:unhideWhenUsed/>
    <w:rsid w:val="0041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71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1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1068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2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03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RushmoorSchool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Wilkin</dc:creator>
  <cp:keywords/>
  <dc:description/>
  <cp:lastModifiedBy>Steve Woods</cp:lastModifiedBy>
  <cp:revision>2</cp:revision>
  <cp:lastPrinted>2012-06-27T14:23:00Z</cp:lastPrinted>
  <dcterms:created xsi:type="dcterms:W3CDTF">2020-04-17T12:12:00Z</dcterms:created>
  <dcterms:modified xsi:type="dcterms:W3CDTF">2020-04-17T12:12:00Z</dcterms:modified>
</cp:coreProperties>
</file>